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722" w:rsidRPr="004A5722" w:rsidRDefault="004A5722" w:rsidP="004A5722">
      <w:pPr>
        <w:textAlignment w:val="baseline"/>
        <w:rPr>
          <w:rFonts w:ascii="Arial" w:hAnsi="Arial" w:cs="Arial"/>
          <w:b/>
          <w:bCs/>
          <w:color w:val="0B0C0C"/>
          <w:sz w:val="28"/>
          <w:szCs w:val="28"/>
          <w:lang w:eastAsia="en-GB"/>
        </w:rPr>
      </w:pPr>
      <w:r w:rsidRPr="004A5722">
        <w:rPr>
          <w:rFonts w:ascii="Arial" w:hAnsi="Arial" w:cs="Arial"/>
          <w:b/>
          <w:bCs/>
          <w:color w:val="0B0C0C"/>
          <w:sz w:val="28"/>
          <w:szCs w:val="28"/>
          <w:lang w:eastAsia="en-GB"/>
        </w:rPr>
        <w:t>Drugs and driving: the law</w:t>
      </w:r>
    </w:p>
    <w:p w:rsidR="004A5722" w:rsidRDefault="004A5722" w:rsidP="004A5722">
      <w:pPr>
        <w:shd w:val="clear" w:color="auto" w:fill="FFFFFF"/>
        <w:spacing w:before="180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It’s illegal to drive if either:</w:t>
      </w:r>
    </w:p>
    <w:p w:rsidR="004A5722" w:rsidRPr="004A5722" w:rsidRDefault="004A5722" w:rsidP="004A5722">
      <w:pPr>
        <w:pStyle w:val="ListParagraph"/>
        <w:numPr>
          <w:ilvl w:val="0"/>
          <w:numId w:val="6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you’re unfit to do so because you’re on legal or illegal drugs</w:t>
      </w:r>
    </w:p>
    <w:p w:rsidR="004A5722" w:rsidRPr="004A5722" w:rsidRDefault="004A5722" w:rsidP="004A5722">
      <w:pPr>
        <w:pStyle w:val="ListParagraph"/>
        <w:numPr>
          <w:ilvl w:val="0"/>
          <w:numId w:val="6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 xml:space="preserve">you have certain levels of illegal drugs in your blood (even if they haven’t affected </w:t>
      </w:r>
      <w:r w:rsidR="003B3665" w:rsidRPr="004A5722">
        <w:rPr>
          <w:rFonts w:ascii="Arial" w:hAnsi="Arial" w:cs="Arial"/>
          <w:color w:val="0B0C0C"/>
          <w:sz w:val="24"/>
          <w:szCs w:val="24"/>
          <w:lang w:eastAsia="en-GB"/>
        </w:rPr>
        <w:t>you’re</w:t>
      </w: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 xml:space="preserve"> driving)</w:t>
      </w:r>
    </w:p>
    <w:p w:rsidR="004A5722" w:rsidRDefault="004A5722" w:rsidP="004A5722">
      <w:pPr>
        <w:shd w:val="clear" w:color="auto" w:fill="FFFFFF"/>
        <w:spacing w:before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Legal drugs are prescription or over-the-counter medicines. If you’re taking them and not sure if you should drive, talk to your doctor, pharmacist or healthcare professional.</w:t>
      </w:r>
    </w:p>
    <w:p w:rsidR="004A5722" w:rsidRDefault="004A5722" w:rsidP="004A5722">
      <w:pPr>
        <w:shd w:val="clear" w:color="auto" w:fill="FFFFFF"/>
        <w:spacing w:before="180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The police can stop you and make you do a ‘field impairment assessment’ if they think you’re on drugs. This is a series of tests, e.g. asking you to walk in a straight line. They can also use a roadside drug kit to screen for cannabis and cocaine.</w:t>
      </w:r>
    </w:p>
    <w:p w:rsidR="004A5722" w:rsidRDefault="004A5722" w:rsidP="004A5722">
      <w:pPr>
        <w:shd w:val="clear" w:color="auto" w:fill="FFFFFF"/>
        <w:spacing w:before="180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If they think you’re unfit to drive because of taking drugs, you’ll be arrested and will have to take a blood or urine test at a police station.</w:t>
      </w:r>
    </w:p>
    <w:p w:rsidR="004A5722" w:rsidRDefault="004A5722" w:rsidP="004A5722">
      <w:pPr>
        <w:shd w:val="clear" w:color="auto" w:fill="FFFFFF"/>
        <w:spacing w:before="180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You could be charged with a crime if the test shows you’ve taken drugs.</w:t>
      </w:r>
    </w:p>
    <w:p w:rsidR="004A5722" w:rsidRPr="004A5722" w:rsidRDefault="004A5722" w:rsidP="004A5722">
      <w:pPr>
        <w:shd w:val="clear" w:color="auto" w:fill="FFFFFF"/>
        <w:spacing w:before="288" w:after="96"/>
        <w:textAlignment w:val="baseline"/>
        <w:rPr>
          <w:rFonts w:ascii="Arial" w:hAnsi="Arial" w:cs="Arial"/>
          <w:b/>
          <w:bCs/>
          <w:color w:val="0B0C0C"/>
          <w:sz w:val="28"/>
          <w:szCs w:val="28"/>
          <w:lang w:eastAsia="en-GB"/>
        </w:rPr>
      </w:pPr>
      <w:r w:rsidRPr="004A5722">
        <w:rPr>
          <w:rFonts w:ascii="Arial" w:hAnsi="Arial" w:cs="Arial"/>
          <w:b/>
          <w:bCs/>
          <w:color w:val="0B0C0C"/>
          <w:sz w:val="28"/>
          <w:szCs w:val="28"/>
          <w:lang w:eastAsia="en-GB"/>
        </w:rPr>
        <w:t>Prescription medicines</w:t>
      </w:r>
    </w:p>
    <w:p w:rsidR="004A5722" w:rsidRDefault="004A5722" w:rsidP="004A5722">
      <w:pPr>
        <w:shd w:val="clear" w:color="auto" w:fill="FFFFFF"/>
        <w:spacing w:before="48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 xml:space="preserve">It’s illegal in England and Wales to drive with legal drugs in your body if it impairs </w:t>
      </w:r>
      <w:r w:rsidR="003B3665">
        <w:rPr>
          <w:rFonts w:ascii="Arial" w:hAnsi="Arial" w:cs="Arial"/>
          <w:color w:val="0B0C0C"/>
          <w:sz w:val="24"/>
          <w:szCs w:val="24"/>
          <w:lang w:eastAsia="en-GB"/>
        </w:rPr>
        <w:t>you’re</w:t>
      </w:r>
      <w:r>
        <w:rPr>
          <w:rFonts w:ascii="Arial" w:hAnsi="Arial" w:cs="Arial"/>
          <w:color w:val="0B0C0C"/>
          <w:sz w:val="24"/>
          <w:szCs w:val="24"/>
          <w:lang w:eastAsia="en-GB"/>
        </w:rPr>
        <w:t xml:space="preserve"> driving.</w:t>
      </w:r>
    </w:p>
    <w:p w:rsidR="004A5722" w:rsidRDefault="004A5722" w:rsidP="004A5722">
      <w:pPr>
        <w:shd w:val="clear" w:color="auto" w:fill="FFFFFF"/>
        <w:spacing w:before="180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It’s an offence to drive if you have over the specified limits of certain drugs in your blood and you haven’t been prescribed them.</w:t>
      </w:r>
    </w:p>
    <w:p w:rsidR="004A5722" w:rsidRDefault="004A5722" w:rsidP="004A5722">
      <w:pPr>
        <w:shd w:val="clear" w:color="auto" w:fill="FFFFFF"/>
        <w:spacing w:before="180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Talk to your doctor about whether you should drive if you’ve been prescribed any of the following drugs:</w:t>
      </w:r>
    </w:p>
    <w:p w:rsidR="004A5722" w:rsidRPr="004A5722" w:rsidRDefault="004A5722" w:rsidP="004A5722">
      <w:pPr>
        <w:pStyle w:val="ListParagraph"/>
        <w:numPr>
          <w:ilvl w:val="0"/>
          <w:numId w:val="7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clonazepam</w:t>
      </w:r>
    </w:p>
    <w:p w:rsidR="004A5722" w:rsidRPr="004A5722" w:rsidRDefault="004A5722" w:rsidP="004A5722">
      <w:pPr>
        <w:pStyle w:val="ListParagraph"/>
        <w:numPr>
          <w:ilvl w:val="0"/>
          <w:numId w:val="7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diazepam</w:t>
      </w:r>
    </w:p>
    <w:p w:rsidR="004A5722" w:rsidRPr="004A5722" w:rsidRDefault="004A5722" w:rsidP="004A5722">
      <w:pPr>
        <w:pStyle w:val="ListParagraph"/>
        <w:numPr>
          <w:ilvl w:val="0"/>
          <w:numId w:val="7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proofErr w:type="spellStart"/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flunitrazepam</w:t>
      </w:r>
      <w:proofErr w:type="spellEnd"/>
    </w:p>
    <w:p w:rsidR="004A5722" w:rsidRPr="004A5722" w:rsidRDefault="004A5722" w:rsidP="004A5722">
      <w:pPr>
        <w:pStyle w:val="ListParagraph"/>
        <w:numPr>
          <w:ilvl w:val="0"/>
          <w:numId w:val="7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lorazepam</w:t>
      </w:r>
    </w:p>
    <w:p w:rsidR="004A5722" w:rsidRPr="004A5722" w:rsidRDefault="004A5722" w:rsidP="004A5722">
      <w:pPr>
        <w:pStyle w:val="ListParagraph"/>
        <w:numPr>
          <w:ilvl w:val="0"/>
          <w:numId w:val="7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methadone</w:t>
      </w:r>
    </w:p>
    <w:p w:rsidR="004A5722" w:rsidRPr="004A5722" w:rsidRDefault="004A5722" w:rsidP="004A5722">
      <w:pPr>
        <w:pStyle w:val="ListParagraph"/>
        <w:numPr>
          <w:ilvl w:val="0"/>
          <w:numId w:val="7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morphine or opiate and opioid-based drugs</w:t>
      </w:r>
    </w:p>
    <w:p w:rsidR="004A5722" w:rsidRPr="004A5722" w:rsidRDefault="004A5722" w:rsidP="004A5722">
      <w:pPr>
        <w:pStyle w:val="ListParagraph"/>
        <w:numPr>
          <w:ilvl w:val="0"/>
          <w:numId w:val="7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proofErr w:type="spellStart"/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oxazepam</w:t>
      </w:r>
      <w:proofErr w:type="spellEnd"/>
    </w:p>
    <w:p w:rsidR="004A5722" w:rsidRPr="004A5722" w:rsidRDefault="004A5722" w:rsidP="004A5722">
      <w:pPr>
        <w:pStyle w:val="ListParagraph"/>
        <w:numPr>
          <w:ilvl w:val="0"/>
          <w:numId w:val="7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proofErr w:type="spellStart"/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temazepam</w:t>
      </w:r>
      <w:proofErr w:type="spellEnd"/>
    </w:p>
    <w:p w:rsidR="004A5722" w:rsidRDefault="004A5722" w:rsidP="004A5722">
      <w:pPr>
        <w:shd w:val="clear" w:color="auto" w:fill="FFFFFF"/>
        <w:spacing w:before="180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You can drive after taking these drugs if:</w:t>
      </w:r>
    </w:p>
    <w:p w:rsidR="004A5722" w:rsidRPr="004A5722" w:rsidRDefault="004A5722" w:rsidP="004A5722">
      <w:pPr>
        <w:pStyle w:val="ListParagraph"/>
        <w:numPr>
          <w:ilvl w:val="0"/>
          <w:numId w:val="8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you’ve been prescribed them and followed advice on how to take them by a healthcare professional</w:t>
      </w:r>
    </w:p>
    <w:p w:rsidR="004A5722" w:rsidRPr="004A5722" w:rsidRDefault="004A5722" w:rsidP="004A5722">
      <w:pPr>
        <w:pStyle w:val="ListParagraph"/>
        <w:numPr>
          <w:ilvl w:val="0"/>
          <w:numId w:val="8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they aren’t causing you to be unfit to drive even if you’re above the specified limits</w:t>
      </w:r>
    </w:p>
    <w:p w:rsidR="004A5722" w:rsidRDefault="004A5722" w:rsidP="004A5722">
      <w:pPr>
        <w:shd w:val="clear" w:color="auto" w:fill="FFFFFF"/>
        <w:spacing w:before="180" w:after="180"/>
        <w:textAlignment w:val="baseline"/>
        <w:rPr>
          <w:rFonts w:ascii="Arial" w:hAnsi="Arial" w:cs="Arial"/>
          <w:b/>
          <w:bCs/>
          <w:color w:val="0B0C0C"/>
          <w:sz w:val="24"/>
          <w:szCs w:val="24"/>
          <w:lang w:eastAsia="en-GB"/>
        </w:rPr>
      </w:pPr>
      <w:r>
        <w:rPr>
          <w:rFonts w:ascii="Arial" w:hAnsi="Arial" w:cs="Arial"/>
          <w:b/>
          <w:bCs/>
          <w:color w:val="0B0C0C"/>
          <w:sz w:val="24"/>
          <w:szCs w:val="24"/>
          <w:lang w:eastAsia="en-GB"/>
        </w:rPr>
        <w:t>You could be prosecuted if you drive with certain levels of these drugs in your body and you haven’t been prescribed them.</w:t>
      </w:r>
    </w:p>
    <w:p w:rsidR="004A5722" w:rsidRDefault="004A5722" w:rsidP="004A5722">
      <w:pPr>
        <w:shd w:val="clear" w:color="auto" w:fill="FFFFFF"/>
        <w:spacing w:before="180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The law doesn’t cover Northern Ireland and Scotland but you could still be arrested if you’re unfit to drive.</w:t>
      </w:r>
    </w:p>
    <w:p w:rsidR="004A5722" w:rsidRPr="004A5722" w:rsidRDefault="004A5722" w:rsidP="004A5722">
      <w:pPr>
        <w:shd w:val="clear" w:color="auto" w:fill="FFFFFF"/>
        <w:spacing w:before="288" w:after="96"/>
        <w:textAlignment w:val="baseline"/>
        <w:rPr>
          <w:rFonts w:ascii="Arial" w:hAnsi="Arial" w:cs="Arial"/>
          <w:b/>
          <w:bCs/>
          <w:color w:val="0B0C0C"/>
          <w:sz w:val="28"/>
          <w:szCs w:val="28"/>
          <w:lang w:eastAsia="en-GB"/>
        </w:rPr>
      </w:pPr>
      <w:r w:rsidRPr="004A5722">
        <w:rPr>
          <w:rFonts w:ascii="Arial" w:hAnsi="Arial" w:cs="Arial"/>
          <w:b/>
          <w:bCs/>
          <w:color w:val="0B0C0C"/>
          <w:sz w:val="28"/>
          <w:szCs w:val="28"/>
          <w:lang w:eastAsia="en-GB"/>
        </w:rPr>
        <w:lastRenderedPageBreak/>
        <w:t>Penalties for drug driving</w:t>
      </w:r>
    </w:p>
    <w:p w:rsidR="004A5722" w:rsidRDefault="004A5722" w:rsidP="004A5722">
      <w:pPr>
        <w:shd w:val="clear" w:color="auto" w:fill="FFFFFF"/>
        <w:spacing w:before="48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If you’re convicted of drug driving you’ll get:</w:t>
      </w:r>
    </w:p>
    <w:p w:rsidR="004A5722" w:rsidRPr="004A5722" w:rsidRDefault="004A5722" w:rsidP="004A5722">
      <w:pPr>
        <w:pStyle w:val="ListParagraph"/>
        <w:numPr>
          <w:ilvl w:val="0"/>
          <w:numId w:val="9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a minimum 1 year driving ban</w:t>
      </w:r>
    </w:p>
    <w:p w:rsidR="004A5722" w:rsidRPr="004A5722" w:rsidRDefault="004A5722" w:rsidP="004A5722">
      <w:pPr>
        <w:pStyle w:val="ListParagraph"/>
        <w:numPr>
          <w:ilvl w:val="0"/>
          <w:numId w:val="9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an unlimited fine</w:t>
      </w:r>
    </w:p>
    <w:p w:rsidR="004A5722" w:rsidRPr="004A5722" w:rsidRDefault="004A5722" w:rsidP="004A5722">
      <w:pPr>
        <w:pStyle w:val="ListParagraph"/>
        <w:numPr>
          <w:ilvl w:val="0"/>
          <w:numId w:val="9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up to 6 months in prison</w:t>
      </w:r>
    </w:p>
    <w:p w:rsidR="004A5722" w:rsidRPr="004A5722" w:rsidRDefault="004A5722" w:rsidP="004A5722">
      <w:pPr>
        <w:pStyle w:val="ListParagraph"/>
        <w:numPr>
          <w:ilvl w:val="0"/>
          <w:numId w:val="9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a criminal record</w:t>
      </w:r>
    </w:p>
    <w:p w:rsidR="004A5722" w:rsidRDefault="004A5722" w:rsidP="004A5722">
      <w:pPr>
        <w:shd w:val="clear" w:color="auto" w:fill="FFFFFF"/>
        <w:spacing w:before="180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Your driving licence will also show you’ve been convicted for drug driving. This will last for 11 years.</w:t>
      </w:r>
    </w:p>
    <w:p w:rsidR="004A5722" w:rsidRDefault="004A5722" w:rsidP="004A5722">
      <w:pPr>
        <w:shd w:val="clear" w:color="auto" w:fill="FFFFFF"/>
        <w:spacing w:after="180"/>
        <w:textAlignment w:val="baseline"/>
        <w:rPr>
          <w:rFonts w:ascii="Arial" w:hAnsi="Arial" w:cs="Arial"/>
          <w:b/>
          <w:bCs/>
          <w:color w:val="0B0C0C"/>
          <w:sz w:val="24"/>
          <w:szCs w:val="24"/>
          <w:lang w:eastAsia="en-GB"/>
        </w:rPr>
      </w:pPr>
      <w:r>
        <w:rPr>
          <w:rFonts w:ascii="Arial" w:hAnsi="Arial" w:cs="Arial"/>
          <w:b/>
          <w:bCs/>
          <w:color w:val="0B0C0C"/>
          <w:sz w:val="24"/>
          <w:szCs w:val="24"/>
          <w:lang w:eastAsia="en-GB"/>
        </w:rPr>
        <w:t>The penalty for causing death by dangerous driving under the influence of drugs is a prison sentence of up to 14 years.</w:t>
      </w:r>
    </w:p>
    <w:p w:rsidR="004A5722" w:rsidRDefault="004A5722" w:rsidP="004A5722">
      <w:pPr>
        <w:shd w:val="clear" w:color="auto" w:fill="FFFFFF"/>
        <w:spacing w:before="288" w:after="96"/>
        <w:textAlignment w:val="baseline"/>
        <w:rPr>
          <w:rFonts w:ascii="Arial" w:hAnsi="Arial" w:cs="Arial"/>
          <w:b/>
          <w:bCs/>
          <w:color w:val="0B0C0C"/>
          <w:sz w:val="24"/>
          <w:szCs w:val="24"/>
          <w:lang w:eastAsia="en-GB"/>
        </w:rPr>
      </w:pPr>
      <w:r>
        <w:rPr>
          <w:rFonts w:ascii="Arial" w:hAnsi="Arial" w:cs="Arial"/>
          <w:b/>
          <w:bCs/>
          <w:color w:val="0B0C0C"/>
          <w:sz w:val="24"/>
          <w:szCs w:val="24"/>
          <w:lang w:eastAsia="en-GB"/>
        </w:rPr>
        <w:t>Other problems you could face</w:t>
      </w:r>
    </w:p>
    <w:p w:rsidR="004A5722" w:rsidRDefault="004A5722" w:rsidP="004A5722">
      <w:pPr>
        <w:shd w:val="clear" w:color="auto" w:fill="FFFFFF"/>
        <w:spacing w:before="48" w:after="18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>A conviction for drug driving also means:</w:t>
      </w:r>
    </w:p>
    <w:p w:rsidR="004A5722" w:rsidRPr="004A5722" w:rsidRDefault="004A5722" w:rsidP="004A5722">
      <w:pPr>
        <w:pStyle w:val="ListParagraph"/>
        <w:numPr>
          <w:ilvl w:val="0"/>
          <w:numId w:val="10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your car insurance costs will increase significantly</w:t>
      </w:r>
    </w:p>
    <w:p w:rsidR="004A5722" w:rsidRPr="004A5722" w:rsidRDefault="004A5722" w:rsidP="004A5722">
      <w:pPr>
        <w:pStyle w:val="ListParagraph"/>
        <w:numPr>
          <w:ilvl w:val="0"/>
          <w:numId w:val="10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if you drive for work, your employer will see your conviction on your licence</w:t>
      </w:r>
    </w:p>
    <w:p w:rsidR="004A5722" w:rsidRDefault="004A5722" w:rsidP="004A5722">
      <w:pPr>
        <w:pStyle w:val="ListParagraph"/>
        <w:numPr>
          <w:ilvl w:val="0"/>
          <w:numId w:val="10"/>
        </w:numPr>
        <w:shd w:val="clear" w:color="auto" w:fill="FFFFFF"/>
        <w:spacing w:before="60" w:after="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 w:rsidRPr="004A5722">
        <w:rPr>
          <w:rFonts w:ascii="Arial" w:hAnsi="Arial" w:cs="Arial"/>
          <w:color w:val="0B0C0C"/>
          <w:sz w:val="24"/>
          <w:szCs w:val="24"/>
          <w:lang w:eastAsia="en-GB"/>
        </w:rPr>
        <w:t>you may have trouble travelling to countries like the USA</w:t>
      </w:r>
    </w:p>
    <w:p w:rsidR="00D539AB" w:rsidRDefault="00D539AB" w:rsidP="00D539AB">
      <w:pPr>
        <w:shd w:val="clear" w:color="auto" w:fill="FFFFFF"/>
        <w:spacing w:before="60" w:after="60"/>
        <w:ind w:left="3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</w:p>
    <w:p w:rsidR="00D539AB" w:rsidRDefault="00D539AB" w:rsidP="00D539AB">
      <w:pPr>
        <w:shd w:val="clear" w:color="auto" w:fill="FFFFFF"/>
        <w:spacing w:before="60" w:after="60"/>
        <w:ind w:left="3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</w:p>
    <w:p w:rsidR="00D539AB" w:rsidRDefault="00D539AB" w:rsidP="00D539AB">
      <w:pPr>
        <w:shd w:val="clear" w:color="auto" w:fill="FFFFFF"/>
        <w:spacing w:before="60" w:after="60"/>
        <w:ind w:left="3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</w:p>
    <w:p w:rsidR="00D539AB" w:rsidRDefault="00D539AB" w:rsidP="00D539AB">
      <w:pPr>
        <w:shd w:val="clear" w:color="auto" w:fill="FFFFFF"/>
        <w:spacing w:before="60" w:after="60"/>
        <w:ind w:left="360"/>
        <w:textAlignment w:val="baseline"/>
        <w:rPr>
          <w:rFonts w:ascii="Arial" w:hAnsi="Arial" w:cs="Arial"/>
          <w:color w:val="0B0C0C"/>
          <w:sz w:val="24"/>
          <w:szCs w:val="24"/>
          <w:lang w:eastAsia="en-GB"/>
        </w:rPr>
      </w:pPr>
      <w:r>
        <w:rPr>
          <w:rFonts w:ascii="Arial" w:hAnsi="Arial" w:cs="Arial"/>
          <w:color w:val="0B0C0C"/>
          <w:sz w:val="24"/>
          <w:szCs w:val="24"/>
          <w:lang w:eastAsia="en-GB"/>
        </w:rPr>
        <w:t xml:space="preserve">         </w:t>
      </w:r>
      <w:r>
        <w:rPr>
          <w:rFonts w:ascii="Arial" w:hAnsi="Arial" w:cs="Arial"/>
          <w:noProof/>
          <w:color w:val="0B0C0C"/>
          <w:sz w:val="24"/>
          <w:szCs w:val="24"/>
          <w:lang w:eastAsia="en-GB"/>
        </w:rPr>
        <w:drawing>
          <wp:inline distT="0" distB="0" distL="0" distR="0" wp14:anchorId="3E04417E">
            <wp:extent cx="4463289" cy="4467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83" cy="447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9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F29BF"/>
    <w:multiLevelType w:val="multilevel"/>
    <w:tmpl w:val="6F3859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">
    <w:nsid w:val="1CB87781"/>
    <w:multiLevelType w:val="multilevel"/>
    <w:tmpl w:val="B110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C96B5E"/>
    <w:multiLevelType w:val="multilevel"/>
    <w:tmpl w:val="86C8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E23942"/>
    <w:multiLevelType w:val="hybridMultilevel"/>
    <w:tmpl w:val="AA3AF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003E31"/>
    <w:multiLevelType w:val="hybridMultilevel"/>
    <w:tmpl w:val="52C0F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3932A0"/>
    <w:multiLevelType w:val="multilevel"/>
    <w:tmpl w:val="BAC2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C843EB"/>
    <w:multiLevelType w:val="hybridMultilevel"/>
    <w:tmpl w:val="334A1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CC0B45"/>
    <w:multiLevelType w:val="multilevel"/>
    <w:tmpl w:val="2AA6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607CAD"/>
    <w:multiLevelType w:val="hybridMultilevel"/>
    <w:tmpl w:val="BD1EC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4D17D4"/>
    <w:multiLevelType w:val="hybridMultilevel"/>
    <w:tmpl w:val="4FFE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722"/>
    <w:rsid w:val="00157ACA"/>
    <w:rsid w:val="003B3665"/>
    <w:rsid w:val="004A5722"/>
    <w:rsid w:val="00D5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72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7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9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72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7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9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2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Dorset</Company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Gres</dc:creator>
  <cp:lastModifiedBy>Gres</cp:lastModifiedBy>
  <cp:revision>3</cp:revision>
  <dcterms:created xsi:type="dcterms:W3CDTF">2015-04-02T09:36:00Z</dcterms:created>
  <dcterms:modified xsi:type="dcterms:W3CDTF">2015-04-02T09:48:00Z</dcterms:modified>
</cp:coreProperties>
</file>