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8" w:type="dxa"/>
        <w:jc w:val="center"/>
        <w:tblInd w:w="-492" w:type="dxa"/>
        <w:tblLayout w:type="fixed"/>
        <w:tblLook w:val="0000" w:firstRow="0" w:lastRow="0" w:firstColumn="0" w:lastColumn="0" w:noHBand="0" w:noVBand="0"/>
      </w:tblPr>
      <w:tblGrid>
        <w:gridCol w:w="4164"/>
        <w:gridCol w:w="2880"/>
        <w:gridCol w:w="3404"/>
      </w:tblGrid>
      <w:tr w:rsidR="005578C8" w:rsidRPr="00466585" w:rsidTr="00407CEF">
        <w:trPr>
          <w:trHeight w:val="1706"/>
          <w:jc w:val="center"/>
        </w:trPr>
        <w:tc>
          <w:tcPr>
            <w:tcW w:w="4164" w:type="dxa"/>
            <w:tcBorders>
              <w:top w:val="nil"/>
              <w:left w:val="nil"/>
              <w:bottom w:val="nil"/>
              <w:right w:val="nil"/>
            </w:tcBorders>
          </w:tcPr>
          <w:p w:rsidR="005578C8" w:rsidRPr="00466585" w:rsidRDefault="005578C8" w:rsidP="00407CEF">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7F576DAA" wp14:editId="5816FC41">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rsidR="005578C8" w:rsidRDefault="005578C8" w:rsidP="00407CEF">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rsidR="005578C8" w:rsidRPr="00466585" w:rsidRDefault="005578C8"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rsidR="005578C8" w:rsidRPr="00466585" w:rsidRDefault="005578C8"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rsidR="005578C8" w:rsidRPr="00466585" w:rsidRDefault="005578C8" w:rsidP="00407CEF">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04D8403B" wp14:editId="7724B926">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rsidR="005578C8" w:rsidRPr="00466585" w:rsidRDefault="005578C8" w:rsidP="00407CEF">
            <w:pPr>
              <w:tabs>
                <w:tab w:val="left" w:pos="-304"/>
              </w:tabs>
              <w:spacing w:after="0"/>
              <w:ind w:left="-108"/>
              <w:jc w:val="center"/>
              <w:rPr>
                <w:rFonts w:ascii="Arial" w:eastAsia="Times New Roman" w:hAnsi="Arial" w:cs="Arial"/>
                <w:sz w:val="24"/>
                <w:szCs w:val="24"/>
              </w:rPr>
            </w:pPr>
          </w:p>
          <w:p w:rsidR="005578C8" w:rsidRPr="00466585" w:rsidRDefault="005578C8" w:rsidP="00407CEF">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56DFDCF7" wp14:editId="652CDACD">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rsidR="005578C8" w:rsidRDefault="005578C8" w:rsidP="00407CEF">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rsidR="005578C8" w:rsidRPr="00466585" w:rsidRDefault="005578C8"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rsidR="005578C8" w:rsidRPr="00466585" w:rsidRDefault="005578C8" w:rsidP="00407CEF">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rsidR="005578C8" w:rsidRDefault="005578C8">
      <w:r>
        <w:rPr>
          <w:noProof/>
          <w:lang w:eastAsia="en-GB"/>
        </w:rPr>
        <mc:AlternateContent>
          <mc:Choice Requires="wps">
            <w:drawing>
              <wp:anchor distT="0" distB="0" distL="114300" distR="114300" simplePos="0" relativeHeight="251660288" behindDoc="0" locked="0" layoutInCell="1" allowOverlap="1" wp14:anchorId="5FFF2F9A" wp14:editId="5BD21623">
                <wp:simplePos x="0" y="0"/>
                <wp:positionH relativeFrom="column">
                  <wp:posOffset>-781050</wp:posOffset>
                </wp:positionH>
                <wp:positionV relativeFrom="paragraph">
                  <wp:posOffset>872490</wp:posOffset>
                </wp:positionV>
                <wp:extent cx="7286625" cy="1914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914525"/>
                        </a:xfrm>
                        <a:prstGeom prst="rect">
                          <a:avLst/>
                        </a:prstGeom>
                        <a:solidFill>
                          <a:srgbClr val="FFFFFF"/>
                        </a:solidFill>
                        <a:ln w="9525">
                          <a:noFill/>
                          <a:miter lim="800000"/>
                          <a:headEnd/>
                          <a:tailEnd/>
                        </a:ln>
                      </wps:spPr>
                      <wps:txbx>
                        <w:txbxContent>
                          <w:p w:rsidR="005578C8" w:rsidRPr="00DE435C" w:rsidRDefault="005578C8" w:rsidP="00552316">
                            <w:pPr>
                              <w:jc w:val="center"/>
                              <w:rPr>
                                <w:rFonts w:ascii="Arial" w:hAnsi="Arial" w:cs="Arial"/>
                                <w:b/>
                                <w:sz w:val="72"/>
                              </w:rPr>
                            </w:pPr>
                            <w:r w:rsidRPr="00DE435C">
                              <w:rPr>
                                <w:rFonts w:ascii="Arial" w:hAnsi="Arial" w:cs="Arial"/>
                                <w:b/>
                                <w:sz w:val="72"/>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68.7pt;width:573.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vdHwIAAB4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" stroked="f">
                <v:textbox>
                  <w:txbxContent>
                    <w:p w:rsidR="005578C8" w:rsidRPr="00DE435C" w:rsidRDefault="005578C8" w:rsidP="00552316">
                      <w:pPr>
                        <w:jc w:val="center"/>
                        <w:rPr>
                          <w:rFonts w:ascii="Arial" w:hAnsi="Arial" w:cs="Arial"/>
                          <w:b/>
                          <w:sz w:val="72"/>
                        </w:rPr>
                      </w:pPr>
                      <w:r w:rsidRPr="00DE435C">
                        <w:rPr>
                          <w:rFonts w:ascii="Arial" w:hAnsi="Arial" w:cs="Arial"/>
                          <w:b/>
                          <w:sz w:val="72"/>
                        </w:rPr>
                        <w:t>THE BLANDFORD GROUP PRACTICE</w:t>
                      </w:r>
                    </w:p>
                  </w:txbxContent>
                </v:textbox>
              </v:shape>
            </w:pict>
          </mc:Fallback>
        </mc:AlternateContent>
      </w:r>
    </w:p>
    <w:p w:rsidR="005578C8" w:rsidRDefault="005578C8"/>
    <w:p w:rsidR="005578C8" w:rsidRDefault="005578C8">
      <w:r>
        <w:rPr>
          <w:noProof/>
          <w:lang w:eastAsia="en-GB"/>
        </w:rPr>
        <mc:AlternateContent>
          <mc:Choice Requires="wps">
            <w:drawing>
              <wp:anchor distT="0" distB="0" distL="114300" distR="114300" simplePos="0" relativeHeight="251692032" behindDoc="0" locked="0" layoutInCell="1" allowOverlap="1" wp14:anchorId="1677FB08" wp14:editId="13E620B3">
                <wp:simplePos x="0" y="0"/>
                <wp:positionH relativeFrom="column">
                  <wp:posOffset>-777240</wp:posOffset>
                </wp:positionH>
                <wp:positionV relativeFrom="paragraph">
                  <wp:posOffset>2629753</wp:posOffset>
                </wp:positionV>
                <wp:extent cx="7286625" cy="709684"/>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709684"/>
                        </a:xfrm>
                        <a:prstGeom prst="rect">
                          <a:avLst/>
                        </a:prstGeom>
                        <a:solidFill>
                          <a:srgbClr val="FFFFFF"/>
                        </a:solidFill>
                        <a:ln w="9525">
                          <a:noFill/>
                          <a:miter lim="800000"/>
                          <a:headEnd/>
                          <a:tailEnd/>
                        </a:ln>
                      </wps:spPr>
                      <wps:txbx>
                        <w:txbxContent>
                          <w:p w:rsidR="005578C8" w:rsidRPr="005578C8" w:rsidRDefault="005578C8" w:rsidP="005578C8">
                            <w:pPr>
                              <w:jc w:val="center"/>
                              <w:rPr>
                                <w:rFonts w:ascii="Arial" w:hAnsi="Arial" w:cs="Arial"/>
                                <w:b/>
                                <w:sz w:val="56"/>
                              </w:rPr>
                            </w:pPr>
                            <w:r w:rsidRPr="005578C8">
                              <w:rPr>
                                <w:rFonts w:ascii="Arial" w:hAnsi="Arial" w:cs="Arial"/>
                                <w:b/>
                                <w:sz w:val="56"/>
                              </w:rPr>
                              <w:t>SAFEGUARDING ADULTS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2pt;margin-top:207.05pt;width:573.75pt;height:5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3IIwIAACU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" stroked="f">
                <v:textbox>
                  <w:txbxContent>
                    <w:p w:rsidR="005578C8" w:rsidRPr="005578C8" w:rsidRDefault="005578C8" w:rsidP="005578C8">
                      <w:pPr>
                        <w:jc w:val="center"/>
                        <w:rPr>
                          <w:rFonts w:ascii="Arial" w:hAnsi="Arial" w:cs="Arial"/>
                          <w:b/>
                          <w:sz w:val="56"/>
                        </w:rPr>
                      </w:pPr>
                      <w:r w:rsidRPr="005578C8">
                        <w:rPr>
                          <w:rFonts w:ascii="Arial" w:hAnsi="Arial" w:cs="Arial"/>
                          <w:b/>
                          <w:sz w:val="56"/>
                        </w:rPr>
                        <w:t>SAFEGUARDING ADULTS POLICY</w:t>
                      </w:r>
                    </w:p>
                  </w:txbxContent>
                </v:textbox>
              </v:shape>
            </w:pict>
          </mc:Fallback>
        </mc:AlternateContent>
      </w:r>
      <w:r>
        <w:br w:type="page"/>
      </w:r>
    </w:p>
    <w:p w:rsidR="005578C8" w:rsidRPr="0016119F" w:rsidRDefault="005578C8" w:rsidP="00C543C9">
      <w:pPr>
        <w:pStyle w:val="Title"/>
        <w:jc w:val="both"/>
        <w:rPr>
          <w:rFonts w:ascii="Arial" w:hAnsi="Arial" w:cs="Arial"/>
          <w:sz w:val="28"/>
          <w:szCs w:val="28"/>
        </w:rPr>
      </w:pPr>
      <w:r w:rsidRPr="0016119F">
        <w:rPr>
          <w:rFonts w:ascii="Arial" w:hAnsi="Arial" w:cs="Arial"/>
          <w:sz w:val="28"/>
          <w:szCs w:val="28"/>
        </w:rPr>
        <w:lastRenderedPageBreak/>
        <w:t>ADULT SAFEGUARDING POLICY</w:t>
      </w:r>
    </w:p>
    <w:p w:rsidR="005578C8" w:rsidRPr="00CC1919" w:rsidRDefault="005578C8" w:rsidP="00C543C9">
      <w:pPr>
        <w:pStyle w:val="Title"/>
        <w:jc w:val="both"/>
        <w:rPr>
          <w:rFonts w:ascii="Arial" w:hAnsi="Arial" w:cs="Arial"/>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INTRODUCTION</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 xml:space="preserve">The purpose of this document is to set out the policy of the Practice in relation to the protection of adults who may be or are at risk of harm. Further guidance is available on local adult safeguarding boards web sites </w:t>
      </w:r>
    </w:p>
    <w:p w:rsidR="005578C8" w:rsidRPr="00CC1919" w:rsidRDefault="005578C8" w:rsidP="00C543C9">
      <w:pPr>
        <w:pStyle w:val="Title"/>
        <w:jc w:val="both"/>
        <w:rPr>
          <w:rFonts w:ascii="Arial" w:hAnsi="Arial" w:cs="Arial"/>
          <w:b w:val="0"/>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Dorset:</w:t>
      </w:r>
    </w:p>
    <w:p w:rsidR="005578C8" w:rsidRPr="00CC1919" w:rsidRDefault="00D8242D" w:rsidP="00C543C9">
      <w:pPr>
        <w:pStyle w:val="Title"/>
        <w:jc w:val="both"/>
        <w:rPr>
          <w:rFonts w:ascii="Arial" w:hAnsi="Arial" w:cs="Arial"/>
          <w:b w:val="0"/>
          <w:sz w:val="22"/>
          <w:szCs w:val="22"/>
        </w:rPr>
      </w:pPr>
      <w:hyperlink r:id="rId11" w:history="1">
        <w:r w:rsidR="005578C8" w:rsidRPr="00CC1919">
          <w:rPr>
            <w:rStyle w:val="Hyperlink"/>
            <w:rFonts w:ascii="Arial" w:hAnsi="Arial" w:cs="Arial"/>
            <w:b w:val="0"/>
            <w:sz w:val="22"/>
            <w:szCs w:val="22"/>
          </w:rPr>
          <w:t>https://www.dorsetforyou.com/dorsetsafeguardingadultsboard</w:t>
        </w:r>
      </w:hyperlink>
    </w:p>
    <w:p w:rsidR="005578C8" w:rsidRPr="00CC1919" w:rsidRDefault="005578C8" w:rsidP="00C543C9">
      <w:pPr>
        <w:pStyle w:val="Title"/>
        <w:jc w:val="both"/>
        <w:rPr>
          <w:rFonts w:ascii="Arial" w:hAnsi="Arial" w:cs="Arial"/>
          <w:b w:val="0"/>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Bournemouth and Poole:</w:t>
      </w:r>
    </w:p>
    <w:p w:rsidR="005578C8" w:rsidRPr="00CC1919" w:rsidRDefault="00D8242D" w:rsidP="00C543C9">
      <w:pPr>
        <w:pStyle w:val="Title"/>
        <w:jc w:val="both"/>
        <w:rPr>
          <w:rFonts w:ascii="Arial" w:hAnsi="Arial" w:cs="Arial"/>
          <w:b w:val="0"/>
          <w:sz w:val="22"/>
          <w:szCs w:val="22"/>
        </w:rPr>
      </w:pPr>
      <w:hyperlink r:id="rId12" w:history="1">
        <w:r w:rsidR="005578C8" w:rsidRPr="00CC1919">
          <w:rPr>
            <w:rStyle w:val="Hyperlink"/>
            <w:rFonts w:ascii="Arial" w:hAnsi="Arial" w:cs="Arial"/>
            <w:b w:val="0"/>
            <w:sz w:val="22"/>
            <w:szCs w:val="22"/>
          </w:rPr>
          <w:t>http://www.bpsafeguardingadultsboard.com/</w:t>
        </w:r>
      </w:hyperlink>
    </w:p>
    <w:p w:rsidR="005578C8" w:rsidRPr="00CC1919" w:rsidRDefault="005578C8" w:rsidP="00C543C9">
      <w:pPr>
        <w:pStyle w:val="Title"/>
        <w:jc w:val="both"/>
        <w:rPr>
          <w:rFonts w:ascii="Arial" w:hAnsi="Arial" w:cs="Arial"/>
          <w:b w:val="0"/>
          <w:sz w:val="22"/>
          <w:szCs w:val="22"/>
        </w:rPr>
      </w:pPr>
    </w:p>
    <w:p w:rsidR="005578C8" w:rsidRPr="00CC1919" w:rsidRDefault="005578C8" w:rsidP="00C543C9">
      <w:pPr>
        <w:pStyle w:val="Title"/>
        <w:jc w:val="both"/>
        <w:rPr>
          <w:rFonts w:ascii="Arial" w:hAnsi="Arial" w:cs="Arial"/>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Who is an adult at Risk?</w:t>
      </w:r>
    </w:p>
    <w:p w:rsidR="005578C8" w:rsidRPr="00CC1919" w:rsidRDefault="005578C8" w:rsidP="00C543C9">
      <w:pPr>
        <w:autoSpaceDE w:val="0"/>
        <w:autoSpaceDN w:val="0"/>
        <w:adjustRightInd w:val="0"/>
        <w:spacing w:before="120"/>
        <w:jc w:val="both"/>
        <w:rPr>
          <w:rFonts w:ascii="Arial" w:hAnsi="Arial" w:cs="Arial"/>
        </w:rPr>
      </w:pPr>
      <w:r w:rsidRPr="00CC1919">
        <w:rPr>
          <w:rFonts w:ascii="Arial" w:hAnsi="Arial" w:cs="Arial"/>
        </w:rPr>
        <w:t xml:space="preserve">An </w:t>
      </w:r>
      <w:r w:rsidRPr="00CC1919">
        <w:rPr>
          <w:rFonts w:ascii="Arial" w:hAnsi="Arial" w:cs="Arial"/>
          <w:b/>
          <w:bCs/>
        </w:rPr>
        <w:t xml:space="preserve">Adult at Risk </w:t>
      </w:r>
      <w:r w:rsidRPr="00CC1919">
        <w:rPr>
          <w:rFonts w:ascii="Arial" w:hAnsi="Arial" w:cs="Arial"/>
        </w:rPr>
        <w:t xml:space="preserve">is: an adult aged 18 years or over </w:t>
      </w:r>
    </w:p>
    <w:p w:rsidR="005578C8" w:rsidRPr="00CC1919" w:rsidRDefault="005578C8" w:rsidP="00C543C9">
      <w:pPr>
        <w:numPr>
          <w:ilvl w:val="0"/>
          <w:numId w:val="2"/>
        </w:numPr>
        <w:autoSpaceDE w:val="0"/>
        <w:autoSpaceDN w:val="0"/>
        <w:adjustRightInd w:val="0"/>
        <w:spacing w:before="120" w:after="0"/>
        <w:ind w:left="426"/>
        <w:jc w:val="both"/>
        <w:rPr>
          <w:rFonts w:ascii="Arial" w:hAnsi="Arial" w:cs="Arial"/>
          <w:color w:val="000000"/>
          <w:lang w:eastAsia="en-GB"/>
        </w:rPr>
      </w:pPr>
      <w:r>
        <w:rPr>
          <w:rFonts w:ascii="Arial" w:hAnsi="Arial" w:cs="Arial"/>
        </w:rPr>
        <w:t>W</w:t>
      </w:r>
      <w:r w:rsidRPr="00CC1919">
        <w:rPr>
          <w:rFonts w:ascii="Arial" w:hAnsi="Arial" w:cs="Arial"/>
        </w:rPr>
        <w:t xml:space="preserve">ho </w:t>
      </w:r>
      <w:r w:rsidRPr="00CC1919">
        <w:rPr>
          <w:rFonts w:ascii="Arial" w:hAnsi="Arial" w:cs="Arial"/>
          <w:color w:val="000000"/>
          <w:lang w:eastAsia="en-GB"/>
        </w:rPr>
        <w:t>has needs for care and support (whether or not the local authority is meeting any of those needs</w:t>
      </w:r>
    </w:p>
    <w:p w:rsidR="005578C8" w:rsidRPr="00CC1919" w:rsidRDefault="005578C8" w:rsidP="00C543C9">
      <w:pPr>
        <w:autoSpaceDE w:val="0"/>
        <w:autoSpaceDN w:val="0"/>
        <w:adjustRightInd w:val="0"/>
        <w:spacing w:before="120"/>
        <w:ind w:left="426"/>
        <w:jc w:val="both"/>
        <w:rPr>
          <w:rFonts w:ascii="Arial" w:hAnsi="Arial" w:cs="Arial"/>
          <w:i/>
          <w:color w:val="000000"/>
          <w:lang w:eastAsia="en-GB"/>
        </w:rPr>
      </w:pPr>
      <w:proofErr w:type="gramStart"/>
      <w:r w:rsidRPr="00CC1919">
        <w:rPr>
          <w:rFonts w:ascii="Arial" w:hAnsi="Arial" w:cs="Arial"/>
          <w:i/>
          <w:color w:val="000000"/>
          <w:lang w:eastAsia="en-GB"/>
        </w:rPr>
        <w:t>and</w:t>
      </w:r>
      <w:proofErr w:type="gramEnd"/>
      <w:r w:rsidRPr="00CC1919">
        <w:rPr>
          <w:rFonts w:ascii="Arial" w:hAnsi="Arial" w:cs="Arial"/>
          <w:i/>
          <w:color w:val="000000"/>
          <w:lang w:eastAsia="en-GB"/>
        </w:rPr>
        <w:t>;</w:t>
      </w:r>
    </w:p>
    <w:p w:rsidR="005578C8" w:rsidRPr="00CC1919" w:rsidRDefault="005578C8" w:rsidP="00C543C9">
      <w:pPr>
        <w:numPr>
          <w:ilvl w:val="0"/>
          <w:numId w:val="1"/>
        </w:numPr>
        <w:autoSpaceDE w:val="0"/>
        <w:autoSpaceDN w:val="0"/>
        <w:adjustRightInd w:val="0"/>
        <w:spacing w:before="120" w:after="0"/>
        <w:ind w:left="426"/>
        <w:jc w:val="both"/>
        <w:rPr>
          <w:rFonts w:ascii="Arial" w:hAnsi="Arial" w:cs="Arial"/>
          <w:color w:val="000000"/>
          <w:lang w:eastAsia="en-GB"/>
        </w:rPr>
      </w:pPr>
      <w:r>
        <w:rPr>
          <w:rFonts w:ascii="Arial" w:hAnsi="Arial" w:cs="Arial"/>
          <w:color w:val="000000"/>
          <w:lang w:eastAsia="en-GB"/>
        </w:rPr>
        <w:t>I</w:t>
      </w:r>
      <w:r w:rsidRPr="00CC1919">
        <w:rPr>
          <w:rFonts w:ascii="Arial" w:hAnsi="Arial" w:cs="Arial"/>
          <w:color w:val="000000"/>
          <w:lang w:eastAsia="en-GB"/>
        </w:rPr>
        <w:t>s experiencing, or at risk of, abuse or neglect; and</w:t>
      </w:r>
    </w:p>
    <w:p w:rsidR="005578C8" w:rsidRPr="00CC1919" w:rsidRDefault="005578C8" w:rsidP="006A183B">
      <w:pPr>
        <w:numPr>
          <w:ilvl w:val="0"/>
          <w:numId w:val="1"/>
        </w:numPr>
        <w:autoSpaceDE w:val="0"/>
        <w:autoSpaceDN w:val="0"/>
        <w:adjustRightInd w:val="0"/>
        <w:spacing w:before="120" w:after="0"/>
        <w:ind w:left="426"/>
        <w:rPr>
          <w:rFonts w:ascii="Arial" w:hAnsi="Arial" w:cs="Arial"/>
          <w:lang w:eastAsia="en-GB"/>
        </w:rPr>
      </w:pPr>
      <w:r>
        <w:rPr>
          <w:rFonts w:ascii="Arial" w:hAnsi="Arial" w:cs="Arial"/>
          <w:color w:val="000000"/>
          <w:lang w:eastAsia="en-GB"/>
        </w:rPr>
        <w:t>A</w:t>
      </w:r>
      <w:r w:rsidRPr="00CC1919">
        <w:rPr>
          <w:rFonts w:ascii="Arial" w:hAnsi="Arial" w:cs="Arial"/>
          <w:color w:val="000000"/>
          <w:lang w:eastAsia="en-GB"/>
        </w:rPr>
        <w:t>s a result of those care and support needs is unable to protect themselves from either the risk of, or the experience of abuse or neglect</w:t>
      </w:r>
      <w:r w:rsidRPr="00CC1919">
        <w:rPr>
          <w:rFonts w:ascii="Arial" w:hAnsi="Arial" w:cs="Arial"/>
        </w:rPr>
        <w:t xml:space="preserve"> (</w:t>
      </w:r>
      <w:hyperlink r:id="rId13" w:history="1">
        <w:r w:rsidRPr="00CC1919">
          <w:rPr>
            <w:rStyle w:val="Hyperlink"/>
            <w:rFonts w:ascii="Arial" w:hAnsi="Arial" w:cs="Arial"/>
          </w:rPr>
          <w:t>https://www.gov.uk/government/uploads/system/uploads/attachment_data/file/366104/43380_23902777_Care_Act_Book.pdf</w:t>
        </w:r>
      </w:hyperlink>
    </w:p>
    <w:p w:rsidR="005578C8" w:rsidRDefault="005578C8" w:rsidP="00C543C9">
      <w:pPr>
        <w:autoSpaceDE w:val="0"/>
        <w:autoSpaceDN w:val="0"/>
        <w:adjustRightInd w:val="0"/>
        <w:jc w:val="both"/>
        <w:rPr>
          <w:rFonts w:ascii="Arial" w:hAnsi="Arial" w:cs="Arial"/>
          <w:lang w:eastAsia="en-GB"/>
        </w:rPr>
      </w:pPr>
    </w:p>
    <w:p w:rsidR="005578C8" w:rsidRPr="00CC1919" w:rsidRDefault="005578C8" w:rsidP="00C543C9">
      <w:pPr>
        <w:autoSpaceDE w:val="0"/>
        <w:autoSpaceDN w:val="0"/>
        <w:adjustRightInd w:val="0"/>
        <w:jc w:val="both"/>
        <w:rPr>
          <w:rFonts w:ascii="Arial" w:hAnsi="Arial" w:cs="Arial"/>
          <w:lang w:eastAsia="en-GB"/>
        </w:rPr>
      </w:pPr>
      <w:r w:rsidRPr="00CC1919">
        <w:rPr>
          <w:rFonts w:ascii="Arial" w:hAnsi="Arial" w:cs="Arial"/>
          <w:lang w:eastAsia="en-GB"/>
        </w:rPr>
        <w:t>Where someone is 18 or over but is still receiving children’s services and a</w:t>
      </w:r>
      <w:r>
        <w:rPr>
          <w:rFonts w:ascii="Arial" w:hAnsi="Arial" w:cs="Arial"/>
          <w:lang w:eastAsia="en-GB"/>
        </w:rPr>
        <w:t xml:space="preserve"> </w:t>
      </w:r>
      <w:r w:rsidRPr="00CC1919">
        <w:rPr>
          <w:rFonts w:ascii="Arial" w:hAnsi="Arial" w:cs="Arial"/>
          <w:lang w:eastAsia="en-GB"/>
        </w:rPr>
        <w:t xml:space="preserve">safeguarding issue is raised, the matter should be dealt with through adult safeguarding arrangements. </w:t>
      </w:r>
    </w:p>
    <w:p w:rsidR="005578C8" w:rsidRPr="00CC1919" w:rsidRDefault="005578C8" w:rsidP="00C543C9">
      <w:pPr>
        <w:autoSpaceDE w:val="0"/>
        <w:autoSpaceDN w:val="0"/>
        <w:adjustRightInd w:val="0"/>
        <w:jc w:val="both"/>
        <w:rPr>
          <w:rFonts w:ascii="Arial" w:hAnsi="Arial" w:cs="Arial"/>
          <w:i/>
          <w:lang w:eastAsia="en-GB"/>
        </w:rPr>
      </w:pPr>
      <w:r w:rsidRPr="00CC1919">
        <w:rPr>
          <w:rFonts w:ascii="Arial" w:hAnsi="Arial" w:cs="Arial"/>
          <w:i/>
          <w:lang w:eastAsia="en-GB"/>
        </w:rPr>
        <w:t>(For example, this could occur when a young person with substantial and complex needs continues to be supported in a residential educational setting until the age of 25.)</w:t>
      </w:r>
    </w:p>
    <w:p w:rsidR="005578C8" w:rsidRDefault="005578C8" w:rsidP="00C543C9">
      <w:pPr>
        <w:autoSpaceDE w:val="0"/>
        <w:autoSpaceDN w:val="0"/>
        <w:adjustRightInd w:val="0"/>
        <w:jc w:val="both"/>
        <w:rPr>
          <w:rFonts w:ascii="Arial" w:hAnsi="Arial" w:cs="Arial"/>
          <w:b/>
          <w:lang w:eastAsia="en-GB"/>
        </w:rPr>
      </w:pPr>
    </w:p>
    <w:p w:rsidR="005578C8" w:rsidRPr="00CC1919" w:rsidRDefault="005578C8" w:rsidP="00C543C9">
      <w:pPr>
        <w:autoSpaceDE w:val="0"/>
        <w:autoSpaceDN w:val="0"/>
        <w:adjustRightInd w:val="0"/>
        <w:jc w:val="both"/>
        <w:rPr>
          <w:rFonts w:ascii="Arial" w:hAnsi="Arial" w:cs="Arial"/>
          <w:b/>
          <w:lang w:eastAsia="en-GB"/>
        </w:rPr>
      </w:pPr>
      <w:r w:rsidRPr="00CC1919">
        <w:rPr>
          <w:rFonts w:ascii="Arial" w:hAnsi="Arial" w:cs="Arial"/>
          <w:b/>
          <w:lang w:eastAsia="en-GB"/>
        </w:rPr>
        <w:t xml:space="preserve">Adult Safeguarding and why it matters </w:t>
      </w:r>
    </w:p>
    <w:p w:rsidR="005578C8" w:rsidRPr="00CC1919" w:rsidRDefault="005578C8" w:rsidP="00C543C9">
      <w:pPr>
        <w:autoSpaceDE w:val="0"/>
        <w:autoSpaceDN w:val="0"/>
        <w:adjustRightInd w:val="0"/>
        <w:spacing w:before="120"/>
        <w:jc w:val="both"/>
        <w:rPr>
          <w:rFonts w:ascii="Arial" w:hAnsi="Arial" w:cs="Arial"/>
          <w:color w:val="000000"/>
          <w:lang w:eastAsia="en-GB"/>
        </w:rPr>
      </w:pPr>
      <w:r w:rsidRPr="00CC1919">
        <w:rPr>
          <w:rFonts w:ascii="Arial" w:hAnsi="Arial" w:cs="Arial"/>
          <w:color w:val="000000"/>
          <w:lang w:eastAsia="en-GB"/>
        </w:rPr>
        <w:t>Safeguarding means protecting an adult’s right to live in safety, free from abuse and</w:t>
      </w:r>
      <w:r>
        <w:rPr>
          <w:rFonts w:ascii="Arial" w:hAnsi="Arial" w:cs="Arial"/>
          <w:color w:val="000000"/>
          <w:lang w:eastAsia="en-GB"/>
        </w:rPr>
        <w:t xml:space="preserve"> </w:t>
      </w:r>
      <w:r w:rsidRPr="00CC1919">
        <w:rPr>
          <w:rFonts w:ascii="Arial" w:hAnsi="Arial" w:cs="Arial"/>
          <w:color w:val="000000"/>
          <w:lang w:eastAsia="en-GB"/>
        </w:rPr>
        <w:t xml:space="preserve">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rsidR="005578C8" w:rsidRPr="00CC1919" w:rsidRDefault="005578C8" w:rsidP="00C543C9">
      <w:pPr>
        <w:autoSpaceDE w:val="0"/>
        <w:autoSpaceDN w:val="0"/>
        <w:adjustRightInd w:val="0"/>
        <w:jc w:val="both"/>
        <w:rPr>
          <w:rFonts w:ascii="Arial" w:hAnsi="Arial" w:cs="Arial"/>
          <w:color w:val="000000"/>
          <w:lang w:eastAsia="en-GB"/>
        </w:rPr>
      </w:pPr>
    </w:p>
    <w:p w:rsidR="005578C8" w:rsidRPr="00CC1919" w:rsidRDefault="005578C8" w:rsidP="00C543C9">
      <w:pPr>
        <w:autoSpaceDE w:val="0"/>
        <w:autoSpaceDN w:val="0"/>
        <w:adjustRightInd w:val="0"/>
        <w:jc w:val="both"/>
        <w:rPr>
          <w:rFonts w:ascii="Arial" w:hAnsi="Arial" w:cs="Arial"/>
          <w:color w:val="FF0000"/>
          <w:lang w:eastAsia="en-GB"/>
        </w:rPr>
      </w:pPr>
      <w:r w:rsidRPr="00CC1919">
        <w:rPr>
          <w:rFonts w:ascii="Arial" w:hAnsi="Arial" w:cs="Arial"/>
          <w:color w:val="000000"/>
          <w:lang w:eastAsia="en-GB"/>
        </w:rPr>
        <w:t xml:space="preserve">This must recognise that adults sometimes have complex interpersonal relationships and may be ambivalent, unclear or unrealistic about their personal circumstances. </w:t>
      </w:r>
      <w:r w:rsidRPr="00CC1919">
        <w:rPr>
          <w:rFonts w:ascii="Arial" w:hAnsi="Arial" w:cs="Arial"/>
          <w:lang w:eastAsia="en-GB"/>
        </w:rPr>
        <w:t xml:space="preserve">Making safeguarding personal means it should be person-led and outcome-focused and will engages the person in a conversation about how best to respond to their safeguarding situation in a way that enhances involvement, choice and control as well as improving quality of life, wellbeing and safety. </w:t>
      </w:r>
      <w:r w:rsidRPr="00CC1919">
        <w:rPr>
          <w:rFonts w:ascii="Arial" w:hAnsi="Arial" w:cs="Arial"/>
          <w:color w:val="000000"/>
          <w:lang w:eastAsia="en-GB"/>
        </w:rPr>
        <w:t xml:space="preserve">The practice should always promote the adult’s wellbeing and ensure the principle of the Mental Capacity Act are considered as Patient’s have complex lives and being safe may only one of the things they want for themselves. </w:t>
      </w:r>
      <w:hyperlink r:id="rId14" w:history="1">
        <w:r w:rsidRPr="00CC1919">
          <w:rPr>
            <w:rStyle w:val="Hyperlink"/>
            <w:rFonts w:ascii="Arial" w:hAnsi="Arial" w:cs="Arial"/>
          </w:rPr>
          <w:t>Mental Capacity Act Policy - Feb 2015.doc</w:t>
        </w:r>
      </w:hyperlink>
    </w:p>
    <w:p w:rsidR="005578C8" w:rsidRPr="00CC1919" w:rsidRDefault="005578C8" w:rsidP="00C543C9">
      <w:pPr>
        <w:autoSpaceDE w:val="0"/>
        <w:autoSpaceDN w:val="0"/>
        <w:adjustRightInd w:val="0"/>
        <w:jc w:val="both"/>
        <w:rPr>
          <w:rFonts w:ascii="Arial" w:hAnsi="Arial" w:cs="Arial"/>
          <w:lang w:eastAsia="en-GB"/>
        </w:rPr>
      </w:pPr>
      <w:r w:rsidRPr="00CC1919">
        <w:rPr>
          <w:rFonts w:ascii="Arial" w:hAnsi="Arial" w:cs="Arial"/>
          <w:color w:val="000000"/>
          <w:lang w:eastAsia="en-GB"/>
        </w:rPr>
        <w:lastRenderedPageBreak/>
        <w:t xml:space="preserve">Safeguarding is not a substitute for the quality of care being provided to an adult at risk. </w:t>
      </w:r>
    </w:p>
    <w:p w:rsidR="005578C8" w:rsidRPr="00CC1919" w:rsidRDefault="005578C8" w:rsidP="00C543C9">
      <w:pPr>
        <w:autoSpaceDE w:val="0"/>
        <w:autoSpaceDN w:val="0"/>
        <w:adjustRightInd w:val="0"/>
        <w:jc w:val="both"/>
        <w:rPr>
          <w:rFonts w:ascii="Arial" w:hAnsi="Arial" w:cs="Arial"/>
          <w:lang w:eastAsia="en-GB"/>
        </w:rPr>
      </w:pPr>
      <w:r w:rsidRPr="00CC1919">
        <w:rPr>
          <w:rFonts w:ascii="Arial" w:hAnsi="Arial" w:cs="Arial"/>
          <w:lang w:eastAsia="en-GB"/>
        </w:rPr>
        <w:t xml:space="preserve">Adult Safeguarding adopts six principles to inform the way practice staff should work with patients </w:t>
      </w:r>
    </w:p>
    <w:p w:rsidR="005578C8" w:rsidRPr="00CC1919" w:rsidRDefault="005578C8" w:rsidP="00C543C9">
      <w:pPr>
        <w:numPr>
          <w:ilvl w:val="0"/>
          <w:numId w:val="3"/>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 xml:space="preserve">Empowerment – People being supported and encouraged to make </w:t>
      </w:r>
      <w:proofErr w:type="gramStart"/>
      <w:r w:rsidRPr="00CC1919">
        <w:rPr>
          <w:rFonts w:ascii="Arial" w:hAnsi="Arial" w:cs="Arial"/>
          <w:color w:val="000000"/>
          <w:lang w:eastAsia="en-GB"/>
        </w:rPr>
        <w:t>their</w:t>
      </w:r>
      <w:r>
        <w:rPr>
          <w:rFonts w:ascii="Arial" w:hAnsi="Arial" w:cs="Arial"/>
          <w:color w:val="000000"/>
          <w:lang w:eastAsia="en-GB"/>
        </w:rPr>
        <w:t xml:space="preserve"> </w:t>
      </w:r>
      <w:r w:rsidRPr="00CC1919">
        <w:rPr>
          <w:rFonts w:ascii="Arial" w:hAnsi="Arial" w:cs="Arial"/>
          <w:color w:val="000000"/>
          <w:lang w:eastAsia="en-GB"/>
        </w:rPr>
        <w:t>own</w:t>
      </w:r>
      <w:proofErr w:type="gramEnd"/>
      <w:r w:rsidRPr="00CC1919">
        <w:rPr>
          <w:rFonts w:ascii="Arial" w:hAnsi="Arial" w:cs="Arial"/>
          <w:color w:val="000000"/>
          <w:lang w:eastAsia="en-GB"/>
        </w:rPr>
        <w:t xml:space="preserve"> decisions and informed consent.</w:t>
      </w:r>
    </w:p>
    <w:p w:rsidR="005578C8" w:rsidRPr="00CC1919" w:rsidRDefault="005578C8" w:rsidP="00C543C9">
      <w:pPr>
        <w:numPr>
          <w:ilvl w:val="0"/>
          <w:numId w:val="3"/>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Prevention – It is better to take action before harm occurs.</w:t>
      </w:r>
    </w:p>
    <w:p w:rsidR="005578C8" w:rsidRPr="00CC1919" w:rsidRDefault="005578C8" w:rsidP="00C543C9">
      <w:pPr>
        <w:numPr>
          <w:ilvl w:val="0"/>
          <w:numId w:val="3"/>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Proportionality – The least intrusive response appropriate to the risk presented.</w:t>
      </w:r>
    </w:p>
    <w:p w:rsidR="005578C8" w:rsidRPr="00CC1919" w:rsidRDefault="005578C8" w:rsidP="00C543C9">
      <w:pPr>
        <w:numPr>
          <w:ilvl w:val="0"/>
          <w:numId w:val="3"/>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Protection – Support and representation for those in greatest need</w:t>
      </w:r>
    </w:p>
    <w:p w:rsidR="005578C8" w:rsidRPr="00CC1919" w:rsidRDefault="005578C8" w:rsidP="00C543C9">
      <w:pPr>
        <w:numPr>
          <w:ilvl w:val="0"/>
          <w:numId w:val="3"/>
        </w:numPr>
        <w:autoSpaceDE w:val="0"/>
        <w:autoSpaceDN w:val="0"/>
        <w:adjustRightInd w:val="0"/>
        <w:spacing w:before="120" w:after="0"/>
        <w:jc w:val="both"/>
        <w:rPr>
          <w:rFonts w:ascii="Arial" w:hAnsi="Arial" w:cs="Arial"/>
          <w:i/>
          <w:iCs/>
          <w:color w:val="000000"/>
          <w:lang w:eastAsia="en-GB"/>
        </w:rPr>
      </w:pPr>
      <w:r w:rsidRPr="00CC1919">
        <w:rPr>
          <w:rFonts w:ascii="Arial" w:hAnsi="Arial" w:cs="Arial"/>
          <w:color w:val="000000"/>
          <w:lang w:eastAsia="en-GB"/>
        </w:rPr>
        <w:t xml:space="preserve">Partnership – Multi agency working </w:t>
      </w:r>
    </w:p>
    <w:p w:rsidR="005578C8" w:rsidRPr="00CC1919" w:rsidRDefault="005578C8" w:rsidP="00C543C9">
      <w:pPr>
        <w:numPr>
          <w:ilvl w:val="0"/>
          <w:numId w:val="3"/>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Accountability – Accountability and transparency in delivering safeguarding.</w:t>
      </w:r>
    </w:p>
    <w:p w:rsidR="005578C8" w:rsidRDefault="005578C8" w:rsidP="00C543C9">
      <w:pPr>
        <w:autoSpaceDE w:val="0"/>
        <w:autoSpaceDN w:val="0"/>
        <w:adjustRightInd w:val="0"/>
        <w:jc w:val="both"/>
        <w:rPr>
          <w:rFonts w:ascii="Arial" w:hAnsi="Arial" w:cs="Arial"/>
          <w:color w:val="000000"/>
          <w:lang w:eastAsia="en-GB"/>
        </w:rPr>
      </w:pPr>
    </w:p>
    <w:p w:rsidR="005578C8" w:rsidRPr="00CC1919" w:rsidRDefault="005578C8" w:rsidP="00C543C9">
      <w:pPr>
        <w:autoSpaceDE w:val="0"/>
        <w:autoSpaceDN w:val="0"/>
        <w:adjustRightInd w:val="0"/>
        <w:jc w:val="both"/>
        <w:rPr>
          <w:rFonts w:ascii="Arial" w:hAnsi="Arial" w:cs="Arial"/>
          <w:color w:val="000000"/>
          <w:lang w:eastAsia="en-GB"/>
        </w:rPr>
      </w:pPr>
      <w:r w:rsidRPr="00CC1919">
        <w:rPr>
          <w:rFonts w:ascii="Arial" w:hAnsi="Arial" w:cs="Arial"/>
          <w:color w:val="000000"/>
          <w:lang w:eastAsia="en-GB"/>
        </w:rPr>
        <w:t>The Local Authority takes the lead in Adult Safeguarding and the aims are to</w:t>
      </w:r>
      <w:r>
        <w:rPr>
          <w:rFonts w:ascii="Arial" w:hAnsi="Arial" w:cs="Arial"/>
          <w:color w:val="000000"/>
          <w:lang w:eastAsia="en-GB"/>
        </w:rPr>
        <w:t xml:space="preserve"> </w:t>
      </w:r>
      <w:r w:rsidRPr="00CC1919">
        <w:rPr>
          <w:rFonts w:ascii="Arial" w:hAnsi="Arial" w:cs="Arial"/>
          <w:color w:val="000000"/>
          <w:lang w:eastAsia="en-GB"/>
        </w:rPr>
        <w:t>stop abuse or neglect wherever possible;</w:t>
      </w:r>
    </w:p>
    <w:p w:rsidR="005578C8" w:rsidRPr="00CC1919" w:rsidRDefault="005578C8" w:rsidP="00C543C9">
      <w:pPr>
        <w:numPr>
          <w:ilvl w:val="0"/>
          <w:numId w:val="4"/>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 xml:space="preserve">Prevent harm and reduce the risk of abuse or neglect to adults with care and </w:t>
      </w:r>
      <w:r>
        <w:rPr>
          <w:rFonts w:ascii="Arial" w:hAnsi="Arial" w:cs="Arial"/>
          <w:color w:val="000000"/>
          <w:lang w:eastAsia="en-GB"/>
        </w:rPr>
        <w:t>support needs.</w:t>
      </w:r>
    </w:p>
    <w:p w:rsidR="005578C8" w:rsidRPr="00CC1919" w:rsidRDefault="005578C8" w:rsidP="00C543C9">
      <w:pPr>
        <w:numPr>
          <w:ilvl w:val="0"/>
          <w:numId w:val="4"/>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Safeguard adults in a way that supports them in making choices and having cont</w:t>
      </w:r>
      <w:r>
        <w:rPr>
          <w:rFonts w:ascii="Arial" w:hAnsi="Arial" w:cs="Arial"/>
          <w:color w:val="000000"/>
          <w:lang w:eastAsia="en-GB"/>
        </w:rPr>
        <w:t>rol about how they want to live.</w:t>
      </w:r>
    </w:p>
    <w:p w:rsidR="005578C8" w:rsidRPr="00CC1919" w:rsidRDefault="005578C8" w:rsidP="00C543C9">
      <w:pPr>
        <w:numPr>
          <w:ilvl w:val="0"/>
          <w:numId w:val="4"/>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Promote an approach that concentrates on improving life for the adults concerned.</w:t>
      </w:r>
    </w:p>
    <w:p w:rsidR="005578C8" w:rsidRPr="00CC1919" w:rsidRDefault="005578C8" w:rsidP="00C543C9">
      <w:pPr>
        <w:numPr>
          <w:ilvl w:val="0"/>
          <w:numId w:val="4"/>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Raise public awareness so that communities as a whole, alongside professionals, play their part in preventing, identifying and responding to abuse and neglect.</w:t>
      </w:r>
    </w:p>
    <w:p w:rsidR="005578C8" w:rsidRPr="00CC1919" w:rsidRDefault="005578C8" w:rsidP="00C543C9">
      <w:pPr>
        <w:numPr>
          <w:ilvl w:val="0"/>
          <w:numId w:val="4"/>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Provide information and support in accessible ways to help people understand the different types of abuse, how to stay safe, and what to do to raise a concern about the safety and wellbeing of an adult</w:t>
      </w:r>
      <w:r>
        <w:rPr>
          <w:rFonts w:ascii="Arial" w:hAnsi="Arial" w:cs="Arial"/>
          <w:color w:val="000000"/>
          <w:lang w:eastAsia="en-GB"/>
        </w:rPr>
        <w:t>.</w:t>
      </w:r>
    </w:p>
    <w:p w:rsidR="005578C8" w:rsidRPr="00CC1919" w:rsidRDefault="005578C8" w:rsidP="00C543C9">
      <w:pPr>
        <w:numPr>
          <w:ilvl w:val="0"/>
          <w:numId w:val="4"/>
        </w:numPr>
        <w:autoSpaceDE w:val="0"/>
        <w:autoSpaceDN w:val="0"/>
        <w:adjustRightInd w:val="0"/>
        <w:spacing w:before="120" w:after="0"/>
        <w:jc w:val="both"/>
        <w:rPr>
          <w:rFonts w:ascii="Arial" w:hAnsi="Arial" w:cs="Arial"/>
          <w:color w:val="000000"/>
          <w:lang w:eastAsia="en-GB"/>
        </w:rPr>
      </w:pPr>
      <w:r w:rsidRPr="00CC1919">
        <w:rPr>
          <w:rFonts w:ascii="Arial" w:hAnsi="Arial" w:cs="Arial"/>
          <w:color w:val="000000"/>
          <w:lang w:eastAsia="en-GB"/>
        </w:rPr>
        <w:t>Address what has caused the abuse or neglect.</w:t>
      </w:r>
    </w:p>
    <w:p w:rsidR="005578C8" w:rsidRPr="00CC1919" w:rsidRDefault="005578C8" w:rsidP="00C543C9">
      <w:pPr>
        <w:autoSpaceDE w:val="0"/>
        <w:autoSpaceDN w:val="0"/>
        <w:adjustRightInd w:val="0"/>
        <w:jc w:val="both"/>
        <w:rPr>
          <w:rFonts w:ascii="Arial" w:hAnsi="Arial" w:cs="Arial"/>
          <w:color w:val="000000"/>
          <w:lang w:eastAsia="en-GB"/>
        </w:rPr>
      </w:pPr>
    </w:p>
    <w:p w:rsidR="005578C8" w:rsidRPr="00CC1919" w:rsidRDefault="005578C8" w:rsidP="00C543C9">
      <w:pPr>
        <w:autoSpaceDE w:val="0"/>
        <w:autoSpaceDN w:val="0"/>
        <w:adjustRightInd w:val="0"/>
        <w:jc w:val="both"/>
        <w:rPr>
          <w:rFonts w:ascii="Arial" w:hAnsi="Arial" w:cs="Arial"/>
          <w:color w:val="000000"/>
          <w:lang w:eastAsia="en-GB"/>
        </w:rPr>
      </w:pPr>
      <w:r w:rsidRPr="00CC1919">
        <w:rPr>
          <w:rFonts w:ascii="Arial" w:hAnsi="Arial" w:cs="Arial"/>
          <w:color w:val="000000"/>
          <w:lang w:eastAsia="en-GB"/>
        </w:rPr>
        <w:t>In order to achieve these aims, it is necessary for the LA to:</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Ensure that everyone, both individuals and organisations, are clear about their roles and responsibilities within Adult Safeguarding.</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Create strong multi-agency partnerships that provide timely and effective prevention of and responses to abuse or neglect.</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Support positive learning from safeguarding</w:t>
      </w:r>
      <w:r>
        <w:rPr>
          <w:rFonts w:ascii="Arial" w:hAnsi="Arial" w:cs="Arial"/>
          <w:color w:val="000000"/>
          <w:lang w:eastAsia="en-GB"/>
        </w:rPr>
        <w:t>.</w:t>
      </w:r>
      <w:r w:rsidRPr="00CC1919">
        <w:rPr>
          <w:rFonts w:ascii="Arial" w:hAnsi="Arial" w:cs="Arial"/>
          <w:color w:val="000000"/>
          <w:lang w:eastAsia="en-GB"/>
        </w:rPr>
        <w:t xml:space="preserve"> </w:t>
      </w:r>
    </w:p>
    <w:p w:rsidR="005578C8" w:rsidRPr="00CC1919" w:rsidRDefault="005578C8" w:rsidP="00C543C9">
      <w:pPr>
        <w:pStyle w:val="ListParagraph"/>
        <w:jc w:val="both"/>
        <w:rPr>
          <w:rFonts w:ascii="Arial" w:hAnsi="Arial" w:cs="Arial"/>
          <w:color w:val="000000"/>
          <w:sz w:val="22"/>
          <w:szCs w:val="22"/>
          <w:lang w:eastAsia="en-GB"/>
        </w:rPr>
      </w:pPr>
    </w:p>
    <w:p w:rsidR="005578C8" w:rsidRPr="00CC1919" w:rsidRDefault="005578C8" w:rsidP="00C543C9">
      <w:pPr>
        <w:autoSpaceDE w:val="0"/>
        <w:autoSpaceDN w:val="0"/>
        <w:adjustRightInd w:val="0"/>
        <w:jc w:val="both"/>
        <w:rPr>
          <w:rFonts w:ascii="Arial" w:hAnsi="Arial" w:cs="Arial"/>
          <w:color w:val="000000"/>
          <w:lang w:eastAsia="en-GB"/>
        </w:rPr>
      </w:pPr>
    </w:p>
    <w:p w:rsidR="005578C8" w:rsidRPr="00C666C2" w:rsidRDefault="005578C8" w:rsidP="00C543C9">
      <w:pPr>
        <w:autoSpaceDE w:val="0"/>
        <w:autoSpaceDN w:val="0"/>
        <w:adjustRightInd w:val="0"/>
        <w:jc w:val="both"/>
        <w:rPr>
          <w:rFonts w:ascii="Arial" w:hAnsi="Arial" w:cs="Arial"/>
          <w:b/>
          <w:lang w:eastAsia="en-GB"/>
        </w:rPr>
      </w:pPr>
      <w:r w:rsidRPr="00C666C2">
        <w:rPr>
          <w:rFonts w:ascii="Arial" w:hAnsi="Arial" w:cs="Arial"/>
          <w:b/>
          <w:lang w:eastAsia="en-GB"/>
        </w:rPr>
        <w:t xml:space="preserve">Training </w:t>
      </w:r>
    </w:p>
    <w:p w:rsidR="005578C8" w:rsidRPr="0042194A" w:rsidRDefault="005578C8" w:rsidP="00C543C9">
      <w:pPr>
        <w:autoSpaceDE w:val="0"/>
        <w:autoSpaceDN w:val="0"/>
        <w:adjustRightInd w:val="0"/>
        <w:spacing w:before="120"/>
        <w:jc w:val="both"/>
        <w:rPr>
          <w:rFonts w:ascii="Arial" w:hAnsi="Arial" w:cs="Arial"/>
          <w:color w:val="000000"/>
          <w:lang w:eastAsia="en-GB"/>
        </w:rPr>
      </w:pPr>
      <w:r w:rsidRPr="0042194A">
        <w:rPr>
          <w:rFonts w:ascii="Arial" w:hAnsi="Arial" w:cs="Arial"/>
          <w:color w:val="000000"/>
          <w:lang w:eastAsia="en-GB"/>
        </w:rPr>
        <w:t xml:space="preserve">All practice staff should undertake adult safeguarding training: </w:t>
      </w:r>
    </w:p>
    <w:p w:rsidR="005578C8" w:rsidRPr="00C666C2"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666C2">
        <w:rPr>
          <w:rFonts w:ascii="Arial" w:hAnsi="Arial" w:cs="Arial"/>
          <w:color w:val="000000"/>
          <w:lang w:eastAsia="en-GB"/>
        </w:rPr>
        <w:t>Non clinical staff require induction training ( level one)</w:t>
      </w:r>
    </w:p>
    <w:p w:rsidR="005578C8" w:rsidRPr="00C666C2"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666C2">
        <w:rPr>
          <w:rFonts w:ascii="Arial" w:hAnsi="Arial" w:cs="Arial"/>
          <w:color w:val="000000"/>
          <w:lang w:eastAsia="en-GB"/>
        </w:rPr>
        <w:t xml:space="preserve">Clinical Staff require Awareness training (level two) </w:t>
      </w:r>
    </w:p>
    <w:p w:rsidR="005578C8"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Pr>
          <w:rFonts w:ascii="Arial" w:hAnsi="Arial" w:cs="Arial"/>
          <w:color w:val="000000"/>
          <w:lang w:eastAsia="en-GB"/>
        </w:rPr>
        <w:t>GPs and Safeguarding Lead – Level 3</w:t>
      </w:r>
    </w:p>
    <w:p w:rsidR="005578C8" w:rsidRPr="00C666C2" w:rsidRDefault="005578C8" w:rsidP="00C543C9">
      <w:pPr>
        <w:autoSpaceDE w:val="0"/>
        <w:autoSpaceDN w:val="0"/>
        <w:adjustRightInd w:val="0"/>
        <w:spacing w:before="120" w:after="0"/>
        <w:ind w:left="714"/>
        <w:jc w:val="both"/>
        <w:rPr>
          <w:rFonts w:ascii="Arial" w:hAnsi="Arial" w:cs="Arial"/>
          <w:color w:val="000000"/>
          <w:lang w:eastAsia="en-GB"/>
        </w:rPr>
      </w:pPr>
    </w:p>
    <w:tbl>
      <w:tblPr>
        <w:tblW w:w="9266"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655"/>
        <w:gridCol w:w="3611"/>
      </w:tblGrid>
      <w:tr w:rsidR="005578C8" w:rsidRPr="00094F89" w:rsidTr="003E0500">
        <w:trPr>
          <w:tblCellSpacing w:w="0" w:type="dxa"/>
          <w:jc w:val="center"/>
        </w:trPr>
        <w:tc>
          <w:tcPr>
            <w:tcW w:w="5655" w:type="dxa"/>
            <w:tcBorders>
              <w:top w:val="outset" w:sz="6" w:space="0" w:color="000000"/>
              <w:left w:val="outset" w:sz="6" w:space="0" w:color="000000"/>
              <w:bottom w:val="outset" w:sz="6" w:space="0" w:color="000000"/>
              <w:right w:val="outset" w:sz="6" w:space="0" w:color="000000"/>
            </w:tcBorders>
            <w:vAlign w:val="center"/>
          </w:tcPr>
          <w:p w:rsidR="005578C8" w:rsidRPr="00094F89" w:rsidRDefault="005578C8" w:rsidP="00C543C9">
            <w:pPr>
              <w:spacing w:before="120" w:after="120"/>
              <w:ind w:left="57" w:right="-108"/>
              <w:jc w:val="both"/>
              <w:rPr>
                <w:rFonts w:ascii="Arial" w:hAnsi="Arial" w:cs="Arial"/>
              </w:rPr>
            </w:pPr>
            <w:r w:rsidRPr="00094F89">
              <w:rPr>
                <w:rFonts w:ascii="Arial" w:hAnsi="Arial" w:cs="Arial"/>
              </w:rPr>
              <w:lastRenderedPageBreak/>
              <w:t>Practice Clinical Safeguarding Lead</w:t>
            </w:r>
          </w:p>
        </w:tc>
        <w:tc>
          <w:tcPr>
            <w:tcW w:w="3611" w:type="dxa"/>
            <w:tcBorders>
              <w:top w:val="outset" w:sz="6" w:space="0" w:color="000000"/>
              <w:left w:val="outset" w:sz="6" w:space="0" w:color="000000"/>
              <w:bottom w:val="outset" w:sz="6" w:space="0" w:color="000000"/>
              <w:right w:val="outset" w:sz="6" w:space="0" w:color="000000"/>
            </w:tcBorders>
            <w:vAlign w:val="center"/>
          </w:tcPr>
          <w:p w:rsidR="005578C8" w:rsidRPr="00094F89" w:rsidRDefault="005578C8" w:rsidP="00C543C9">
            <w:pPr>
              <w:spacing w:before="120" w:after="120"/>
              <w:ind w:left="599" w:right="-108"/>
              <w:jc w:val="both"/>
              <w:rPr>
                <w:rFonts w:ascii="Arial" w:hAnsi="Arial" w:cs="Arial"/>
              </w:rPr>
            </w:pPr>
            <w:r>
              <w:rPr>
                <w:rFonts w:ascii="Arial" w:hAnsi="Arial" w:cs="Arial"/>
              </w:rPr>
              <w:t>Dr Ford</w:t>
            </w:r>
          </w:p>
        </w:tc>
      </w:tr>
      <w:tr w:rsidR="005578C8" w:rsidRPr="00094F89" w:rsidTr="003E0500">
        <w:trPr>
          <w:tblCellSpacing w:w="0" w:type="dxa"/>
          <w:jc w:val="center"/>
        </w:trPr>
        <w:tc>
          <w:tcPr>
            <w:tcW w:w="5655" w:type="dxa"/>
            <w:tcBorders>
              <w:top w:val="outset" w:sz="6" w:space="0" w:color="000000"/>
              <w:left w:val="outset" w:sz="6" w:space="0" w:color="000000"/>
              <w:bottom w:val="outset" w:sz="6" w:space="0" w:color="000000"/>
              <w:right w:val="outset" w:sz="6" w:space="0" w:color="000000"/>
            </w:tcBorders>
            <w:vAlign w:val="center"/>
          </w:tcPr>
          <w:p w:rsidR="005578C8" w:rsidRPr="00094F89" w:rsidRDefault="005578C8" w:rsidP="00C543C9">
            <w:pPr>
              <w:spacing w:before="120" w:after="120"/>
              <w:ind w:left="57" w:right="-108"/>
              <w:jc w:val="both"/>
              <w:rPr>
                <w:rFonts w:ascii="Arial" w:hAnsi="Arial" w:cs="Arial"/>
              </w:rPr>
            </w:pPr>
            <w:r w:rsidRPr="00094F89">
              <w:rPr>
                <w:rFonts w:ascii="Arial" w:hAnsi="Arial" w:cs="Arial"/>
              </w:rPr>
              <w:t>Practice Safeguarding Deputy Lead</w:t>
            </w:r>
          </w:p>
        </w:tc>
        <w:tc>
          <w:tcPr>
            <w:tcW w:w="3611" w:type="dxa"/>
            <w:tcBorders>
              <w:top w:val="outset" w:sz="6" w:space="0" w:color="000000"/>
              <w:left w:val="outset" w:sz="6" w:space="0" w:color="000000"/>
              <w:bottom w:val="outset" w:sz="6" w:space="0" w:color="000000"/>
              <w:right w:val="outset" w:sz="6" w:space="0" w:color="000000"/>
            </w:tcBorders>
            <w:vAlign w:val="center"/>
          </w:tcPr>
          <w:p w:rsidR="005578C8" w:rsidRPr="00094F89" w:rsidRDefault="005578C8" w:rsidP="00D8242D">
            <w:pPr>
              <w:spacing w:before="120" w:after="120"/>
              <w:ind w:left="599" w:right="-108"/>
              <w:jc w:val="both"/>
              <w:rPr>
                <w:rFonts w:ascii="Arial" w:hAnsi="Arial" w:cs="Arial"/>
              </w:rPr>
            </w:pPr>
            <w:r>
              <w:rPr>
                <w:rFonts w:ascii="Arial" w:hAnsi="Arial" w:cs="Arial"/>
              </w:rPr>
              <w:t xml:space="preserve">Dr </w:t>
            </w:r>
            <w:r w:rsidR="00D8242D">
              <w:rPr>
                <w:rFonts w:ascii="Arial" w:hAnsi="Arial" w:cs="Arial"/>
              </w:rPr>
              <w:t>Slater</w:t>
            </w:r>
            <w:r>
              <w:rPr>
                <w:rFonts w:ascii="Arial" w:hAnsi="Arial" w:cs="Arial"/>
              </w:rPr>
              <w:t xml:space="preserve"> / C. Tilley</w:t>
            </w:r>
          </w:p>
        </w:tc>
      </w:tr>
    </w:tbl>
    <w:p w:rsidR="005578C8" w:rsidRDefault="005578C8" w:rsidP="00C543C9">
      <w:pPr>
        <w:pStyle w:val="Title"/>
        <w:jc w:val="both"/>
        <w:rPr>
          <w:rFonts w:ascii="Arial" w:hAnsi="Arial" w:cs="Arial"/>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FORMS OF ABUSE</w:t>
      </w:r>
    </w:p>
    <w:p w:rsidR="005578C8" w:rsidRPr="00C666C2"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666C2">
        <w:rPr>
          <w:rFonts w:ascii="Arial" w:hAnsi="Arial" w:cs="Arial"/>
          <w:color w:val="000000"/>
          <w:lang w:eastAsia="en-GB"/>
        </w:rPr>
        <w:t>Physical abuse – including assault, hitting, slapping, pushing, misuse of     medication, restraint or inappropriate physical sanctions</w:t>
      </w:r>
      <w:r>
        <w:rPr>
          <w:rFonts w:ascii="Arial" w:hAnsi="Arial" w:cs="Arial"/>
          <w:color w:val="000000"/>
          <w:lang w:eastAsia="en-GB"/>
        </w:rPr>
        <w:t xml:space="preserve">. </w:t>
      </w:r>
    </w:p>
    <w:p w:rsidR="005578C8"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Domestic violence – including psychological, physical, sexual, financial, emotional abuse</w:t>
      </w:r>
      <w:r>
        <w:rPr>
          <w:rFonts w:ascii="Arial" w:hAnsi="Arial" w:cs="Arial"/>
          <w:color w:val="000000"/>
          <w:lang w:eastAsia="en-GB"/>
        </w:rPr>
        <w:t xml:space="preserve"> and honour based violence</w:t>
      </w:r>
    </w:p>
    <w:p w:rsidR="005578C8"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666C2">
        <w:rPr>
          <w:rFonts w:ascii="Arial" w:hAnsi="Arial" w:cs="Arial"/>
          <w:color w:val="000000"/>
          <w:lang w:eastAsia="en-GB"/>
        </w:rPr>
        <w:t>Further support can be obtained from</w:t>
      </w:r>
      <w:r>
        <w:rPr>
          <w:rFonts w:ascii="Arial" w:hAnsi="Arial" w:cs="Arial"/>
          <w:color w:val="000000"/>
          <w:lang w:eastAsia="en-GB"/>
        </w:rPr>
        <w:t>:</w:t>
      </w:r>
    </w:p>
    <w:p w:rsidR="005578C8" w:rsidRPr="00C666C2" w:rsidRDefault="00D8242D" w:rsidP="00C543C9">
      <w:pPr>
        <w:autoSpaceDE w:val="0"/>
        <w:autoSpaceDN w:val="0"/>
        <w:adjustRightInd w:val="0"/>
        <w:spacing w:before="120"/>
        <w:ind w:left="709"/>
        <w:jc w:val="both"/>
        <w:rPr>
          <w:rFonts w:ascii="Arial" w:hAnsi="Arial" w:cs="Arial"/>
          <w:color w:val="000000"/>
          <w:lang w:eastAsia="en-GB"/>
        </w:rPr>
      </w:pPr>
      <w:hyperlink r:id="rId15" w:history="1">
        <w:r w:rsidR="005578C8" w:rsidRPr="00C666C2">
          <w:rPr>
            <w:rStyle w:val="Hyperlink"/>
            <w:rFonts w:ascii="Arial" w:hAnsi="Arial" w:cs="Arial"/>
          </w:rPr>
          <w:t>http://www.bcha.org.uk/our-services/community-support/domestic-abuse-support-in-the-community/</w:t>
        </w:r>
      </w:hyperlink>
      <w:r w:rsidR="005578C8" w:rsidRPr="00C666C2">
        <w:rPr>
          <w:rFonts w:ascii="Arial" w:hAnsi="Arial" w:cs="Arial"/>
          <w:color w:val="000000"/>
          <w:lang w:eastAsia="en-GB"/>
        </w:rPr>
        <w:t xml:space="preserve"> </w:t>
      </w:r>
      <w:r w:rsidR="005578C8" w:rsidRPr="00C666C2">
        <w:rPr>
          <w:rFonts w:ascii="Arial" w:hAnsi="Arial" w:cs="Arial"/>
          <w:color w:val="000000"/>
          <w:lang w:val="en" w:eastAsia="en-GB"/>
        </w:rPr>
        <w:t>, Monday - Friday, 9am -5pm: 01202410500</w:t>
      </w:r>
      <w:r w:rsidR="005578C8">
        <w:rPr>
          <w:rFonts w:ascii="Arial" w:hAnsi="Arial" w:cs="Arial"/>
          <w:color w:val="000000"/>
          <w:lang w:val="en" w:eastAsia="en-GB"/>
        </w:rPr>
        <w:t>,</w:t>
      </w:r>
      <w:r w:rsidR="005578C8" w:rsidRPr="00C666C2">
        <w:rPr>
          <w:rFonts w:ascii="Arial" w:hAnsi="Arial" w:cs="Arial"/>
          <w:color w:val="000000"/>
          <w:lang w:val="en" w:eastAsia="en-GB"/>
        </w:rPr>
        <w:t xml:space="preserve"> out of these hours call New Leaf Support Solutions: 0300 1234 002</w:t>
      </w:r>
      <w:r w:rsidR="005578C8">
        <w:rPr>
          <w:rFonts w:ascii="Arial" w:hAnsi="Arial" w:cs="Arial"/>
          <w:color w:val="000000"/>
          <w:lang w:val="en" w:eastAsia="en-GB"/>
        </w:rPr>
        <w:t xml:space="preserve">.  </w:t>
      </w:r>
      <w:r w:rsidR="005578C8" w:rsidRPr="00C666C2">
        <w:rPr>
          <w:rFonts w:ascii="Arial" w:hAnsi="Arial" w:cs="Arial"/>
          <w:color w:val="000000"/>
          <w:lang w:val="en" w:eastAsia="en-GB"/>
        </w:rPr>
        <w:t xml:space="preserve">Consideration for a MARAC referral if required </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Sexual abuse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 xml:space="preserve">Modern slavery – encompasses slavery, human trafficking, </w:t>
      </w:r>
      <w:proofErr w:type="gramStart"/>
      <w:r w:rsidRPr="00CC1919">
        <w:rPr>
          <w:rFonts w:ascii="Arial" w:hAnsi="Arial" w:cs="Arial"/>
          <w:color w:val="000000"/>
          <w:lang w:eastAsia="en-GB"/>
        </w:rPr>
        <w:t>forced</w:t>
      </w:r>
      <w:proofErr w:type="gramEnd"/>
      <w:r w:rsidRPr="00CC1919">
        <w:rPr>
          <w:rFonts w:ascii="Arial" w:hAnsi="Arial" w:cs="Arial"/>
          <w:color w:val="000000"/>
          <w:lang w:eastAsia="en-GB"/>
        </w:rPr>
        <w:t xml:space="preserve"> labour and domestic servitude. Traffickers and slave masters use whatever means they have at their disposal to coerce, deceive and force individuals into a life of abuse, servitude and inhumane treatment.</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Discriminatory abuse – including forms of harassment, slurs or similar treatment; because of race, gender and gender identity, age, disability, sexual orientation or religion.</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Neglect and acts of omission – including ignoring medical, emotional or physical care needs, failure to provide access to appropriate health, care and support or educational services, the withholding of the necessities of life, such as medication, adequate nutrition and heating</w:t>
      </w:r>
    </w:p>
    <w:p w:rsidR="005578C8" w:rsidRPr="00CC1919"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CC1919">
        <w:rPr>
          <w:rFonts w:ascii="Arial" w:hAnsi="Arial" w:cs="Arial"/>
          <w:color w:val="000000"/>
          <w:lang w:eastAsia="en-GB"/>
        </w:rPr>
        <w:t>Self-neglect – this covers a wide range of behaviour neglecting to care for one’s personal hygiene, health or surroundings and includes behaviour such as hoarding</w:t>
      </w:r>
    </w:p>
    <w:p w:rsidR="005578C8" w:rsidRPr="00CC1919" w:rsidRDefault="005578C8" w:rsidP="00C543C9">
      <w:pPr>
        <w:autoSpaceDE w:val="0"/>
        <w:autoSpaceDN w:val="0"/>
        <w:adjustRightInd w:val="0"/>
        <w:ind w:left="720"/>
        <w:jc w:val="both"/>
        <w:rPr>
          <w:rFonts w:ascii="Arial" w:hAnsi="Arial" w:cs="Arial"/>
          <w:color w:val="000000"/>
          <w:lang w:eastAsia="en-GB"/>
        </w:rPr>
      </w:pPr>
    </w:p>
    <w:p w:rsidR="005578C8" w:rsidRPr="0042194A" w:rsidRDefault="005578C8" w:rsidP="00C543C9">
      <w:pPr>
        <w:numPr>
          <w:ilvl w:val="0"/>
          <w:numId w:val="5"/>
        </w:numPr>
        <w:autoSpaceDE w:val="0"/>
        <w:autoSpaceDN w:val="0"/>
        <w:adjustRightInd w:val="0"/>
        <w:spacing w:before="120" w:after="0"/>
        <w:ind w:left="714" w:hanging="357"/>
        <w:jc w:val="both"/>
        <w:rPr>
          <w:rStyle w:val="Hyperlink"/>
          <w:rFonts w:ascii="Arial" w:hAnsi="Arial" w:cs="Arial"/>
          <w:b/>
          <w:i/>
          <w:color w:val="000000"/>
        </w:rPr>
      </w:pPr>
      <w:r w:rsidRPr="0016119F">
        <w:rPr>
          <w:rFonts w:ascii="Arial" w:hAnsi="Arial" w:cs="Arial"/>
          <w:color w:val="000000"/>
          <w:lang w:eastAsia="en-GB"/>
        </w:rPr>
        <w:t xml:space="preserve">Exploitation by radicalization. The Home Office leads on the anti-terrorism strategy, CONTEST. PREVENT is part of the overall CONTEST strategy which aims to avoid </w:t>
      </w:r>
      <w:r w:rsidRPr="0016119F">
        <w:rPr>
          <w:rFonts w:ascii="Arial" w:hAnsi="Arial" w:cs="Arial"/>
          <w:color w:val="000000"/>
          <w:lang w:eastAsia="en-GB"/>
        </w:rPr>
        <w:lastRenderedPageBreak/>
        <w:t xml:space="preserve">people becoming terrorists or supporting violent extremism. Local safeguarding structures have a role to play for those eligible for adult safeguarding. Referrals in respect of radicalization should be made to the Dorset Police Safeguarding Referral Unit regarding any individuals identified that present concern regarding violent </w:t>
      </w:r>
      <w:hyperlink r:id="rId16" w:history="1">
        <w:r w:rsidRPr="0016119F">
          <w:rPr>
            <w:rFonts w:ascii="Arial" w:hAnsi="Arial" w:cs="Arial"/>
            <w:color w:val="000000"/>
            <w:lang w:eastAsia="en-GB"/>
          </w:rPr>
          <w:t>Dorsetprevent@police.pnn.uk</w:t>
        </w:r>
      </w:hyperlink>
      <w:r w:rsidRPr="0016119F">
        <w:rPr>
          <w:rFonts w:ascii="Arial" w:hAnsi="Arial" w:cs="Arial"/>
          <w:color w:val="000000"/>
          <w:lang w:eastAsia="en-GB"/>
        </w:rPr>
        <w:t xml:space="preserve">. </w:t>
      </w:r>
      <w:r w:rsidRPr="0042194A">
        <w:rPr>
          <w:rStyle w:val="Hyperlink"/>
          <w:rFonts w:ascii="Arial" w:hAnsi="Arial" w:cs="Arial"/>
          <w:b/>
          <w:i/>
          <w:color w:val="000000"/>
        </w:rPr>
        <w:t xml:space="preserve">If the concern around radicalisation is urgent an immediate phone call to 999 will be required </w:t>
      </w:r>
    </w:p>
    <w:p w:rsidR="005578C8" w:rsidRDefault="005578C8" w:rsidP="00C543C9">
      <w:pPr>
        <w:pStyle w:val="ListParagraph"/>
        <w:jc w:val="both"/>
        <w:rPr>
          <w:rFonts w:ascii="Arial" w:hAnsi="Arial" w:cs="Arial"/>
          <w:sz w:val="22"/>
          <w:szCs w:val="22"/>
        </w:rPr>
      </w:pPr>
    </w:p>
    <w:p w:rsidR="005578C8" w:rsidRPr="0042194A" w:rsidRDefault="005578C8" w:rsidP="00C543C9">
      <w:pPr>
        <w:autoSpaceDE w:val="0"/>
        <w:autoSpaceDN w:val="0"/>
        <w:adjustRightInd w:val="0"/>
        <w:spacing w:before="120"/>
        <w:jc w:val="both"/>
        <w:rPr>
          <w:rFonts w:ascii="Arial" w:hAnsi="Arial" w:cs="Arial"/>
          <w:b/>
          <w:i/>
          <w:color w:val="000000"/>
        </w:rPr>
      </w:pPr>
      <w:r w:rsidRPr="0016119F">
        <w:rPr>
          <w:rFonts w:ascii="Arial" w:hAnsi="Arial" w:cs="Arial"/>
        </w:rPr>
        <w:t>Abuse may be deliberate or as a result of lack of attention or thought, and may involve combinations of all or any of the above forms. It may be regular or on an occasional or single event basis, however it will result in some degree of suffering to the individual concerned. Abuse may also take place between one vulnerable adult and another, for example between residents of care homes or other institutions.</w:t>
      </w:r>
    </w:p>
    <w:p w:rsidR="005578C8" w:rsidRPr="00CC1919" w:rsidRDefault="005578C8" w:rsidP="00C543C9">
      <w:pPr>
        <w:pStyle w:val="Title"/>
        <w:ind w:left="360"/>
        <w:jc w:val="both"/>
        <w:rPr>
          <w:rFonts w:ascii="Arial" w:hAnsi="Arial" w:cs="Arial"/>
          <w:b w:val="0"/>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INDICATIONS</w:t>
      </w:r>
    </w:p>
    <w:p w:rsidR="005578C8" w:rsidRPr="00CC1919" w:rsidRDefault="005578C8" w:rsidP="00C543C9">
      <w:pPr>
        <w:pStyle w:val="Title"/>
        <w:spacing w:before="120"/>
        <w:jc w:val="both"/>
        <w:rPr>
          <w:rFonts w:ascii="Arial" w:hAnsi="Arial" w:cs="Arial"/>
          <w:sz w:val="22"/>
          <w:szCs w:val="22"/>
        </w:rPr>
      </w:pPr>
      <w:r>
        <w:rPr>
          <w:rFonts w:ascii="Arial" w:hAnsi="Arial" w:cs="Arial"/>
          <w:sz w:val="22"/>
          <w:szCs w:val="22"/>
        </w:rPr>
        <w:t>This is not an exhaustive list:</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Bruising</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Burns</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Falls</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Apparent lack of personal care</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Nervousness or withdrawn</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Avoidance of topics of discussion</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Inadequate living conditions or confinement to one room in their own home</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Inappropriate controlling by carers or family members</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Obstacles preventing personal visitors or one-to-one personal discussion</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Sudden changes in personality</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Lack of freedom to move outside the home, or to be on their own</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Refusal by carers to allow the patient into further care or to change environs</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Lack of access to own money</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Lack of mobility aids when needed</w:t>
      </w:r>
    </w:p>
    <w:p w:rsidR="005578C8" w:rsidRPr="00CC1919" w:rsidRDefault="005578C8" w:rsidP="00C543C9">
      <w:pPr>
        <w:pStyle w:val="Title"/>
        <w:ind w:left="720"/>
        <w:jc w:val="both"/>
        <w:rPr>
          <w:rFonts w:ascii="Arial" w:hAnsi="Arial" w:cs="Arial"/>
          <w:b w:val="0"/>
          <w:sz w:val="22"/>
          <w:szCs w:val="22"/>
        </w:rPr>
      </w:pPr>
    </w:p>
    <w:p w:rsidR="005578C8" w:rsidRPr="00CC1919" w:rsidRDefault="005578C8" w:rsidP="00C543C9">
      <w:pPr>
        <w:pStyle w:val="Title"/>
        <w:jc w:val="both"/>
        <w:rPr>
          <w:rFonts w:ascii="Arial" w:hAnsi="Arial" w:cs="Arial"/>
          <w:b w:val="0"/>
          <w:sz w:val="22"/>
          <w:szCs w:val="22"/>
        </w:rPr>
      </w:pPr>
    </w:p>
    <w:p w:rsidR="005578C8" w:rsidRPr="00CC1919" w:rsidRDefault="005578C8" w:rsidP="00C543C9">
      <w:pPr>
        <w:pStyle w:val="Title"/>
        <w:jc w:val="both"/>
        <w:rPr>
          <w:rFonts w:ascii="Arial" w:hAnsi="Arial" w:cs="Arial"/>
          <w:sz w:val="22"/>
          <w:szCs w:val="22"/>
        </w:rPr>
      </w:pPr>
      <w:r w:rsidRPr="00CC1919">
        <w:rPr>
          <w:rFonts w:ascii="Arial" w:hAnsi="Arial" w:cs="Arial"/>
          <w:sz w:val="22"/>
          <w:szCs w:val="22"/>
        </w:rPr>
        <w:t>ACTION REQUIRED</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 xml:space="preserve">Where abuse of a vulnerable adult is suspected, the welfare of the patient takes priority. In deciding whether to disclose concerns to a third party or other agency the GP / professional will assess the risk to the patient.  </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 xml:space="preserve">Ideally the matter should be discussed with the patient involved first, and attempt made to obtain consent to refer the matter to the appropriate agency. Where this is not possible, or in the case of emergency where serious harm is to be prevented, the patient’s doctor / professional will balance the need to protect the patient against the need to protect confidentiality. </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The patient should usually be informed that the doctor intends to disclose information, and advice and support should be offered. The option to seek advice and support from the medical defence organisation is available prior to any action being taken if the urgency of the situation allows.</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lastRenderedPageBreak/>
        <w:t xml:space="preserve"> All actions taken must be documented in a contemporaneous manner in the patient records; this should include all contacts made with other relevant parties.  </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 xml:space="preserve">In the event of a safeguarding alert being submitted information should be shared under the Dorset, Bournemouth and Poole multiagency information sharing policy. </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 xml:space="preserve">Due regard will be taken of the patient’s capacity to provide a valid consent.  If a person lacks capacity then the GP must act in the patient’s best interest and all actions and contacts made must be recorded, dated and signed in the patient’s record.  </w:t>
      </w:r>
    </w:p>
    <w:p w:rsidR="005578C8" w:rsidRPr="00CC1919" w:rsidRDefault="005578C8" w:rsidP="00C543C9">
      <w:pPr>
        <w:pStyle w:val="Title"/>
        <w:spacing w:before="120"/>
        <w:jc w:val="both"/>
        <w:rPr>
          <w:rFonts w:ascii="Arial" w:hAnsi="Arial" w:cs="Arial"/>
          <w:b w:val="0"/>
          <w:sz w:val="22"/>
          <w:szCs w:val="22"/>
        </w:rPr>
      </w:pPr>
      <w:r w:rsidRPr="00CC1919">
        <w:rPr>
          <w:rFonts w:ascii="Arial" w:hAnsi="Arial" w:cs="Arial"/>
          <w:b w:val="0"/>
          <w:sz w:val="22"/>
          <w:szCs w:val="22"/>
        </w:rPr>
        <w:t>In assessing the risk to the individual, the following factors will be considered:</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Nature of abuse, and severity</w:t>
      </w:r>
      <w:r>
        <w:rPr>
          <w:rFonts w:ascii="Arial" w:hAnsi="Arial" w:cs="Arial"/>
          <w:color w:val="000000"/>
          <w:lang w:eastAsia="en-GB"/>
        </w:rPr>
        <w:t>.</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Chance of recurrence, and when</w:t>
      </w:r>
      <w:r>
        <w:rPr>
          <w:rFonts w:ascii="Arial" w:hAnsi="Arial" w:cs="Arial"/>
          <w:color w:val="000000"/>
          <w:lang w:eastAsia="en-GB"/>
        </w:rPr>
        <w:t>.</w:t>
      </w:r>
      <w:r w:rsidRPr="0016119F">
        <w:rPr>
          <w:rFonts w:ascii="Arial" w:hAnsi="Arial" w:cs="Arial"/>
          <w:color w:val="000000"/>
          <w:lang w:eastAsia="en-GB"/>
        </w:rPr>
        <w:t xml:space="preserve"> </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Frequency</w:t>
      </w:r>
      <w:r>
        <w:rPr>
          <w:rFonts w:ascii="Arial" w:hAnsi="Arial" w:cs="Arial"/>
          <w:color w:val="000000"/>
          <w:lang w:eastAsia="en-GB"/>
        </w:rPr>
        <w:t>.</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Vulnerability of the adult (frailty, age, physical condition etc.)</w:t>
      </w:r>
      <w:r>
        <w:rPr>
          <w:rFonts w:ascii="Arial" w:hAnsi="Arial" w:cs="Arial"/>
          <w:color w:val="000000"/>
          <w:lang w:eastAsia="en-GB"/>
        </w:rPr>
        <w:t>.</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Are others involved – “Think family”, carers, strangers, visitors etc.</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Whether other third parties are also at risk (other members of the same household may</w:t>
      </w:r>
      <w:r>
        <w:rPr>
          <w:rFonts w:ascii="Arial" w:hAnsi="Arial" w:cs="Arial"/>
          <w:color w:val="000000"/>
          <w:lang w:eastAsia="en-GB"/>
        </w:rPr>
        <w:t xml:space="preserve"> be</w:t>
      </w:r>
      <w:r w:rsidRPr="0016119F">
        <w:rPr>
          <w:rFonts w:ascii="Arial" w:hAnsi="Arial" w:cs="Arial"/>
          <w:color w:val="000000"/>
          <w:lang w:eastAsia="en-GB"/>
        </w:rPr>
        <w:t xml:space="preserve"> being abused at the same time)</w:t>
      </w:r>
      <w:r>
        <w:rPr>
          <w:rFonts w:ascii="Arial" w:hAnsi="Arial" w:cs="Arial"/>
          <w:color w:val="000000"/>
          <w:lang w:eastAsia="en-GB"/>
        </w:rPr>
        <w:t>.</w:t>
      </w:r>
    </w:p>
    <w:p w:rsidR="005578C8" w:rsidRPr="00CC1919" w:rsidRDefault="005578C8" w:rsidP="00C543C9">
      <w:pPr>
        <w:pStyle w:val="Title"/>
        <w:jc w:val="both"/>
        <w:rPr>
          <w:rFonts w:ascii="Arial" w:hAnsi="Arial" w:cs="Arial"/>
          <w:b w:val="0"/>
          <w:sz w:val="22"/>
          <w:szCs w:val="22"/>
        </w:rPr>
      </w:pPr>
    </w:p>
    <w:p w:rsidR="005578C8" w:rsidRPr="00CC1919" w:rsidRDefault="005578C8" w:rsidP="00C543C9">
      <w:pPr>
        <w:pStyle w:val="Title"/>
        <w:jc w:val="both"/>
        <w:rPr>
          <w:rFonts w:ascii="Arial" w:hAnsi="Arial" w:cs="Arial"/>
          <w:i/>
          <w:sz w:val="22"/>
          <w:szCs w:val="22"/>
        </w:rPr>
      </w:pPr>
      <w:r w:rsidRPr="00CC1919">
        <w:rPr>
          <w:rFonts w:ascii="Arial" w:hAnsi="Arial" w:cs="Arial"/>
          <w:i/>
          <w:sz w:val="22"/>
          <w:szCs w:val="22"/>
        </w:rPr>
        <w:t>All adult safeguarding if subject to the local Adult Safeguarding policy and procedures in force, consideration will be given to: (Please refer to flow chart</w:t>
      </w:r>
      <w:r>
        <w:rPr>
          <w:rFonts w:ascii="Arial" w:hAnsi="Arial" w:cs="Arial"/>
          <w:i/>
          <w:sz w:val="22"/>
          <w:szCs w:val="22"/>
        </w:rPr>
        <w:t xml:space="preserve"> in Appendix 1</w:t>
      </w:r>
      <w:r w:rsidRPr="00CC1919">
        <w:rPr>
          <w:rFonts w:ascii="Arial" w:hAnsi="Arial" w:cs="Arial"/>
          <w:i/>
          <w:sz w:val="22"/>
          <w:szCs w:val="22"/>
        </w:rPr>
        <w:t xml:space="preserve">) </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 xml:space="preserve">Reporting the harm or potential harm to relevant Local Authority safeguarding teams </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Report to Police if there is potential criminal activity</w:t>
      </w:r>
    </w:p>
    <w:p w:rsidR="005578C8" w:rsidRPr="0016119F" w:rsidRDefault="005578C8" w:rsidP="00C543C9">
      <w:pPr>
        <w:autoSpaceDE w:val="0"/>
        <w:autoSpaceDN w:val="0"/>
        <w:adjustRightInd w:val="0"/>
        <w:spacing w:before="120"/>
        <w:jc w:val="both"/>
        <w:rPr>
          <w:rFonts w:ascii="Arial" w:hAnsi="Arial" w:cs="Arial"/>
          <w:color w:val="000000"/>
          <w:lang w:eastAsia="en-GB"/>
        </w:rPr>
      </w:pPr>
    </w:p>
    <w:p w:rsidR="005578C8" w:rsidRPr="0016119F" w:rsidRDefault="005578C8" w:rsidP="00C543C9">
      <w:pPr>
        <w:pStyle w:val="Title"/>
        <w:jc w:val="both"/>
        <w:rPr>
          <w:rFonts w:ascii="Arial" w:hAnsi="Arial" w:cs="Arial"/>
          <w:sz w:val="22"/>
          <w:szCs w:val="22"/>
        </w:rPr>
      </w:pPr>
      <w:r w:rsidRPr="0016119F">
        <w:rPr>
          <w:rFonts w:ascii="Arial" w:hAnsi="Arial" w:cs="Arial"/>
          <w:sz w:val="22"/>
          <w:szCs w:val="22"/>
        </w:rPr>
        <w:t>C</w:t>
      </w:r>
      <w:r>
        <w:rPr>
          <w:rFonts w:ascii="Arial" w:hAnsi="Arial" w:cs="Arial"/>
          <w:sz w:val="22"/>
          <w:szCs w:val="22"/>
        </w:rPr>
        <w:t>ARERS:</w:t>
      </w:r>
    </w:p>
    <w:p w:rsidR="005578C8" w:rsidRPr="0016119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16119F">
        <w:rPr>
          <w:rFonts w:ascii="Arial" w:hAnsi="Arial" w:cs="Arial"/>
          <w:color w:val="000000"/>
          <w:lang w:eastAsia="en-GB"/>
        </w:rPr>
        <w:t>Throughout the care act, the rights and recognition of carers is strengthened by offering additional support, information and advice may be available to them. All carers are eligible for a carer’s assessment and this should be offered to them. A carers assessment will look at different ways that caring affects their life and can be undertaken by the local Authority</w:t>
      </w:r>
      <w:r>
        <w:rPr>
          <w:rFonts w:ascii="Arial" w:hAnsi="Arial" w:cs="Arial"/>
          <w:color w:val="000000"/>
          <w:lang w:eastAsia="en-GB"/>
        </w:rPr>
        <w:t>:</w:t>
      </w:r>
    </w:p>
    <w:p w:rsidR="005578C8" w:rsidRPr="001941B3" w:rsidRDefault="005578C8" w:rsidP="00C543C9">
      <w:pPr>
        <w:numPr>
          <w:ilvl w:val="0"/>
          <w:numId w:val="7"/>
        </w:numPr>
        <w:autoSpaceDE w:val="0"/>
        <w:autoSpaceDN w:val="0"/>
        <w:adjustRightInd w:val="0"/>
        <w:spacing w:before="120" w:after="0"/>
        <w:ind w:left="1276"/>
        <w:jc w:val="both"/>
        <w:rPr>
          <w:rFonts w:ascii="Arial" w:hAnsi="Arial" w:cs="Arial"/>
          <w:color w:val="000000"/>
          <w:lang w:eastAsia="en-GB"/>
        </w:rPr>
      </w:pPr>
      <w:r w:rsidRPr="001941B3">
        <w:rPr>
          <w:rFonts w:ascii="Arial" w:hAnsi="Arial" w:cs="Arial"/>
          <w:color w:val="000000"/>
          <w:lang w:eastAsia="en-GB"/>
        </w:rPr>
        <w:t xml:space="preserve">Bournemouth </w:t>
      </w:r>
      <w:r>
        <w:rPr>
          <w:rFonts w:ascii="Arial" w:hAnsi="Arial" w:cs="Arial"/>
          <w:color w:val="000000"/>
          <w:lang w:eastAsia="en-GB"/>
        </w:rPr>
        <w:t xml:space="preserve">- </w:t>
      </w:r>
      <w:r w:rsidRPr="001941B3">
        <w:rPr>
          <w:rFonts w:ascii="Arial" w:hAnsi="Arial" w:cs="Arial"/>
          <w:color w:val="000000"/>
          <w:lang w:eastAsia="en-GB"/>
        </w:rPr>
        <w:t>01202 454979</w:t>
      </w:r>
    </w:p>
    <w:p w:rsidR="005578C8" w:rsidRPr="001941B3" w:rsidRDefault="005578C8" w:rsidP="00C543C9">
      <w:pPr>
        <w:numPr>
          <w:ilvl w:val="0"/>
          <w:numId w:val="7"/>
        </w:numPr>
        <w:autoSpaceDE w:val="0"/>
        <w:autoSpaceDN w:val="0"/>
        <w:adjustRightInd w:val="0"/>
        <w:spacing w:before="120" w:after="0"/>
        <w:ind w:left="1276"/>
        <w:jc w:val="both"/>
        <w:rPr>
          <w:rFonts w:ascii="Arial" w:hAnsi="Arial" w:cs="Arial"/>
          <w:color w:val="000000"/>
          <w:lang w:eastAsia="en-GB"/>
        </w:rPr>
      </w:pPr>
      <w:r w:rsidRPr="001941B3">
        <w:rPr>
          <w:rFonts w:ascii="Arial" w:hAnsi="Arial" w:cs="Arial"/>
          <w:color w:val="000000"/>
          <w:lang w:eastAsia="en-GB"/>
        </w:rPr>
        <w:t xml:space="preserve">Dorset </w:t>
      </w:r>
      <w:r>
        <w:rPr>
          <w:rFonts w:ascii="Arial" w:hAnsi="Arial" w:cs="Arial"/>
          <w:color w:val="000000"/>
          <w:lang w:eastAsia="en-GB"/>
        </w:rPr>
        <w:t xml:space="preserve">- </w:t>
      </w:r>
      <w:r w:rsidRPr="001941B3">
        <w:rPr>
          <w:rFonts w:ascii="Arial" w:hAnsi="Arial" w:cs="Arial"/>
          <w:color w:val="000000"/>
          <w:lang w:eastAsia="en-GB"/>
        </w:rPr>
        <w:t>01305 221016</w:t>
      </w:r>
    </w:p>
    <w:p w:rsidR="005578C8" w:rsidRPr="001941B3" w:rsidRDefault="005578C8" w:rsidP="00C543C9">
      <w:pPr>
        <w:numPr>
          <w:ilvl w:val="0"/>
          <w:numId w:val="7"/>
        </w:numPr>
        <w:autoSpaceDE w:val="0"/>
        <w:autoSpaceDN w:val="0"/>
        <w:adjustRightInd w:val="0"/>
        <w:spacing w:before="120" w:after="0"/>
        <w:ind w:left="1276"/>
        <w:jc w:val="both"/>
        <w:rPr>
          <w:rFonts w:ascii="Arial" w:hAnsi="Arial" w:cs="Arial"/>
          <w:color w:val="000000"/>
          <w:lang w:eastAsia="en-GB"/>
        </w:rPr>
      </w:pPr>
      <w:r w:rsidRPr="001941B3">
        <w:rPr>
          <w:rFonts w:ascii="Arial" w:hAnsi="Arial" w:cs="Arial"/>
          <w:color w:val="000000"/>
          <w:lang w:eastAsia="en-GB"/>
        </w:rPr>
        <w:t>Poole</w:t>
      </w:r>
      <w:r>
        <w:rPr>
          <w:rFonts w:ascii="Arial" w:hAnsi="Arial" w:cs="Arial"/>
          <w:color w:val="000000"/>
          <w:lang w:eastAsia="en-GB"/>
        </w:rPr>
        <w:t xml:space="preserve"> -</w:t>
      </w:r>
      <w:r w:rsidRPr="001941B3">
        <w:rPr>
          <w:rFonts w:ascii="Arial" w:hAnsi="Arial" w:cs="Arial"/>
          <w:color w:val="000000"/>
          <w:lang w:eastAsia="en-GB"/>
        </w:rPr>
        <w:t xml:space="preserve"> 01202 633902</w:t>
      </w:r>
    </w:p>
    <w:p w:rsidR="005578C8" w:rsidRPr="00CC1919" w:rsidRDefault="005578C8" w:rsidP="00C543C9">
      <w:pPr>
        <w:pStyle w:val="Title"/>
        <w:ind w:left="720"/>
        <w:jc w:val="both"/>
        <w:rPr>
          <w:rFonts w:ascii="Arial" w:hAnsi="Arial" w:cs="Arial"/>
          <w:b w:val="0"/>
          <w:sz w:val="22"/>
          <w:szCs w:val="22"/>
        </w:rPr>
      </w:pPr>
    </w:p>
    <w:p w:rsidR="005578C8" w:rsidRDefault="005578C8" w:rsidP="00C543C9">
      <w:pPr>
        <w:pStyle w:val="Title"/>
        <w:ind w:left="720"/>
        <w:jc w:val="both"/>
        <w:rPr>
          <w:rFonts w:ascii="Arial" w:hAnsi="Arial" w:cs="Arial"/>
          <w:sz w:val="22"/>
          <w:szCs w:val="22"/>
        </w:rPr>
      </w:pPr>
    </w:p>
    <w:p w:rsidR="005578C8" w:rsidRDefault="005578C8" w:rsidP="00C543C9">
      <w:pPr>
        <w:pStyle w:val="Title"/>
        <w:jc w:val="both"/>
        <w:rPr>
          <w:rFonts w:ascii="Arial" w:hAnsi="Arial" w:cs="Arial"/>
          <w:sz w:val="22"/>
          <w:szCs w:val="22"/>
        </w:rPr>
      </w:pPr>
      <w:r>
        <w:rPr>
          <w:rFonts w:ascii="Arial" w:hAnsi="Arial" w:cs="Arial"/>
          <w:sz w:val="22"/>
          <w:szCs w:val="22"/>
        </w:rPr>
        <w:t>DOMESTIC VIOLENCE:</w:t>
      </w:r>
    </w:p>
    <w:p w:rsidR="005578C8" w:rsidRPr="00BB300F" w:rsidRDefault="005578C8" w:rsidP="00C543C9">
      <w:pPr>
        <w:pStyle w:val="Title"/>
        <w:jc w:val="both"/>
        <w:rPr>
          <w:rFonts w:ascii="Arial" w:hAnsi="Arial" w:cs="Arial"/>
          <w:sz w:val="22"/>
          <w:szCs w:val="22"/>
        </w:rPr>
      </w:pPr>
    </w:p>
    <w:p w:rsidR="005578C8" w:rsidRPr="00FA3780" w:rsidRDefault="005578C8" w:rsidP="006A183B">
      <w:pPr>
        <w:pStyle w:val="Style1"/>
        <w:kinsoku w:val="0"/>
        <w:autoSpaceDE/>
        <w:autoSpaceDN/>
        <w:adjustRightInd/>
        <w:spacing w:before="120"/>
        <w:rPr>
          <w:rStyle w:val="CharacterStyle2"/>
          <w:rFonts w:ascii="Arial" w:hAnsi="Arial" w:cs="Arial"/>
          <w:b/>
          <w:bCs/>
          <w:sz w:val="22"/>
          <w:szCs w:val="22"/>
        </w:rPr>
      </w:pPr>
      <w:r w:rsidRPr="00FA3780">
        <w:rPr>
          <w:rStyle w:val="CharacterStyle2"/>
          <w:rFonts w:ascii="Arial" w:hAnsi="Arial" w:cs="Arial"/>
          <w:b/>
          <w:bCs/>
          <w:spacing w:val="6"/>
          <w:sz w:val="22"/>
          <w:szCs w:val="22"/>
        </w:rPr>
        <w:t>POLICE DOMESTIC ABUSE REPORTS</w:t>
      </w:r>
      <w:r w:rsidR="00D8242D">
        <w:rPr>
          <w:rStyle w:val="CharacterStyle2"/>
          <w:rFonts w:ascii="Arial" w:hAnsi="Arial" w:cs="Arial"/>
          <w:b/>
          <w:bCs/>
          <w:spacing w:val="6"/>
          <w:sz w:val="22"/>
          <w:szCs w:val="22"/>
        </w:rPr>
        <w:t xml:space="preserve"> PPNs,</w:t>
      </w:r>
      <w:r>
        <w:rPr>
          <w:rStyle w:val="CharacterStyle2"/>
          <w:rFonts w:ascii="Arial" w:hAnsi="Arial" w:cs="Arial"/>
          <w:b/>
          <w:bCs/>
          <w:spacing w:val="6"/>
          <w:w w:val="105"/>
          <w:sz w:val="22"/>
          <w:szCs w:val="22"/>
        </w:rPr>
        <w:t xml:space="preserve"> </w:t>
      </w:r>
      <w:r w:rsidRPr="00FA3780">
        <w:rPr>
          <w:rStyle w:val="CharacterStyle2"/>
          <w:rFonts w:ascii="Arial" w:hAnsi="Arial" w:cs="Arial"/>
          <w:b/>
          <w:bCs/>
          <w:spacing w:val="8"/>
          <w:sz w:val="22"/>
          <w:szCs w:val="22"/>
        </w:rPr>
        <w:t>GUIDANCE FOR GPs ON MANAGEMENT OF SINGLE COMBINED ASSESSMENT OF</w:t>
      </w:r>
      <w:r>
        <w:rPr>
          <w:rStyle w:val="CharacterStyle2"/>
          <w:rFonts w:ascii="Arial" w:hAnsi="Arial" w:cs="Arial"/>
          <w:b/>
          <w:bCs/>
          <w:spacing w:val="8"/>
          <w:sz w:val="22"/>
          <w:szCs w:val="22"/>
        </w:rPr>
        <w:t xml:space="preserve"> </w:t>
      </w:r>
      <w:r w:rsidRPr="00FA3780">
        <w:rPr>
          <w:rStyle w:val="CharacterStyle2"/>
          <w:rFonts w:ascii="Arial" w:hAnsi="Arial" w:cs="Arial"/>
          <w:b/>
          <w:bCs/>
          <w:sz w:val="22"/>
          <w:szCs w:val="22"/>
        </w:rPr>
        <w:t>RISK FORM</w:t>
      </w:r>
    </w:p>
    <w:p w:rsidR="005578C8" w:rsidRPr="00BB300F" w:rsidRDefault="005578C8" w:rsidP="00C543C9">
      <w:pPr>
        <w:pStyle w:val="Style1"/>
        <w:kinsoku w:val="0"/>
        <w:autoSpaceDE/>
        <w:autoSpaceDN/>
        <w:adjustRightInd/>
        <w:spacing w:before="540" w:line="266" w:lineRule="auto"/>
        <w:jc w:val="both"/>
        <w:rPr>
          <w:rStyle w:val="CharacterStyle2"/>
          <w:rFonts w:ascii="Arial" w:hAnsi="Arial" w:cs="Arial"/>
          <w:b/>
          <w:bCs/>
          <w:spacing w:val="2"/>
          <w:sz w:val="22"/>
          <w:szCs w:val="22"/>
        </w:rPr>
      </w:pPr>
      <w:r w:rsidRPr="00BB300F">
        <w:rPr>
          <w:rStyle w:val="CharacterStyle2"/>
          <w:rFonts w:ascii="Arial" w:hAnsi="Arial" w:cs="Arial"/>
          <w:b/>
          <w:bCs/>
          <w:spacing w:val="2"/>
          <w:sz w:val="22"/>
          <w:szCs w:val="22"/>
        </w:rPr>
        <w:t>The definition of domestic abuse was updated by the Home Office in 2013:</w:t>
      </w:r>
    </w:p>
    <w:p w:rsidR="005578C8" w:rsidRPr="00BB300F" w:rsidRDefault="005578C8" w:rsidP="00C543C9">
      <w:pPr>
        <w:pStyle w:val="Style2"/>
        <w:kinsoku w:val="0"/>
        <w:autoSpaceDE/>
        <w:autoSpaceDN/>
        <w:jc w:val="both"/>
        <w:rPr>
          <w:rStyle w:val="CharacterStyle1"/>
          <w:rFonts w:ascii="Arial" w:hAnsi="Arial" w:cs="Arial"/>
          <w:i/>
          <w:iCs/>
          <w:spacing w:val="-3"/>
          <w:sz w:val="22"/>
          <w:szCs w:val="22"/>
        </w:rPr>
      </w:pPr>
      <w:r w:rsidRPr="00BB300F">
        <w:rPr>
          <w:rStyle w:val="CharacterStyle1"/>
          <w:rFonts w:ascii="Arial" w:hAnsi="Arial" w:cs="Arial"/>
          <w:i/>
          <w:iCs/>
          <w:spacing w:val="-3"/>
          <w:sz w:val="22"/>
          <w:szCs w:val="22"/>
        </w:rPr>
        <w:t>Any incident or pattern of incidents of controlling, coercive or threatening behaviour,</w:t>
      </w:r>
    </w:p>
    <w:p w:rsidR="005578C8" w:rsidRPr="00BB300F" w:rsidRDefault="005578C8" w:rsidP="00C543C9">
      <w:pPr>
        <w:pStyle w:val="Style2"/>
        <w:kinsoku w:val="0"/>
        <w:autoSpaceDE/>
        <w:autoSpaceDN/>
        <w:spacing w:before="36" w:line="285" w:lineRule="auto"/>
        <w:jc w:val="both"/>
        <w:rPr>
          <w:rStyle w:val="CharacterStyle1"/>
          <w:rFonts w:ascii="Arial" w:hAnsi="Arial" w:cs="Arial"/>
          <w:i/>
          <w:iCs/>
          <w:spacing w:val="-4"/>
          <w:sz w:val="22"/>
          <w:szCs w:val="22"/>
        </w:rPr>
      </w:pPr>
      <w:proofErr w:type="gramStart"/>
      <w:r w:rsidRPr="00BB300F">
        <w:rPr>
          <w:rStyle w:val="CharacterStyle1"/>
          <w:rFonts w:ascii="Arial" w:hAnsi="Arial" w:cs="Arial"/>
          <w:i/>
          <w:iCs/>
          <w:spacing w:val="-5"/>
          <w:sz w:val="22"/>
          <w:szCs w:val="22"/>
        </w:rPr>
        <w:t>violence</w:t>
      </w:r>
      <w:proofErr w:type="gramEnd"/>
      <w:r w:rsidRPr="00BB300F">
        <w:rPr>
          <w:rStyle w:val="CharacterStyle1"/>
          <w:rFonts w:ascii="Arial" w:hAnsi="Arial" w:cs="Arial"/>
          <w:i/>
          <w:iCs/>
          <w:spacing w:val="-5"/>
          <w:sz w:val="22"/>
          <w:szCs w:val="22"/>
        </w:rPr>
        <w:t xml:space="preserve"> or abuse between those aged 16 or over who are or have been intimate partners or </w:t>
      </w:r>
      <w:r w:rsidRPr="00BB300F">
        <w:rPr>
          <w:rStyle w:val="CharacterStyle1"/>
          <w:rFonts w:ascii="Arial" w:hAnsi="Arial" w:cs="Arial"/>
          <w:i/>
          <w:iCs/>
          <w:spacing w:val="-2"/>
          <w:sz w:val="22"/>
          <w:szCs w:val="22"/>
        </w:rPr>
        <w:t xml:space="preserve">family members regardless of gender or sexuality. This can encompass but is not limited to </w:t>
      </w:r>
      <w:r w:rsidRPr="00BB300F">
        <w:rPr>
          <w:rStyle w:val="CharacterStyle1"/>
          <w:rFonts w:ascii="Arial" w:hAnsi="Arial" w:cs="Arial"/>
          <w:i/>
          <w:iCs/>
          <w:spacing w:val="-4"/>
          <w:sz w:val="22"/>
          <w:szCs w:val="22"/>
        </w:rPr>
        <w:t>the following types of abuse</w:t>
      </w:r>
    </w:p>
    <w:p w:rsidR="005578C8" w:rsidRPr="00BB300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psychological</w:t>
      </w:r>
    </w:p>
    <w:p w:rsidR="005578C8" w:rsidRPr="00BB300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lastRenderedPageBreak/>
        <w:t>physical</w:t>
      </w:r>
    </w:p>
    <w:p w:rsidR="005578C8" w:rsidRPr="00BB300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sexual</w:t>
      </w:r>
    </w:p>
    <w:p w:rsidR="005578C8" w:rsidRPr="00BB300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financial</w:t>
      </w:r>
    </w:p>
    <w:p w:rsidR="005578C8" w:rsidRPr="00BB300F" w:rsidRDefault="005578C8" w:rsidP="00C543C9">
      <w:pPr>
        <w:numPr>
          <w:ilvl w:val="0"/>
          <w:numId w:val="5"/>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emotional</w:t>
      </w:r>
    </w:p>
    <w:p w:rsidR="005578C8" w:rsidRPr="00BB300F" w:rsidRDefault="005578C8" w:rsidP="00C543C9">
      <w:pPr>
        <w:pStyle w:val="Style2"/>
        <w:kinsoku w:val="0"/>
        <w:autoSpaceDE/>
        <w:autoSpaceDN/>
        <w:spacing w:before="216" w:line="290" w:lineRule="auto"/>
        <w:ind w:right="216"/>
        <w:jc w:val="both"/>
        <w:rPr>
          <w:rStyle w:val="CharacterStyle1"/>
          <w:rFonts w:ascii="Arial" w:hAnsi="Arial" w:cs="Arial"/>
          <w:spacing w:val="-2"/>
          <w:sz w:val="22"/>
          <w:szCs w:val="22"/>
        </w:rPr>
      </w:pPr>
      <w:r w:rsidRPr="00BB300F">
        <w:rPr>
          <w:rStyle w:val="CharacterStyle1"/>
          <w:rFonts w:ascii="Arial" w:hAnsi="Arial" w:cs="Arial"/>
          <w:b/>
          <w:bCs/>
          <w:spacing w:val="-4"/>
          <w:sz w:val="22"/>
          <w:szCs w:val="22"/>
        </w:rPr>
        <w:t xml:space="preserve">Controlling behaviour is: a range of acts designed to make a person subordinate </w:t>
      </w:r>
      <w:r w:rsidRPr="00BB300F">
        <w:rPr>
          <w:rStyle w:val="CharacterStyle1"/>
          <w:rFonts w:ascii="Arial" w:hAnsi="Arial" w:cs="Arial"/>
          <w:spacing w:val="-4"/>
          <w:sz w:val="22"/>
          <w:szCs w:val="22"/>
        </w:rPr>
        <w:t xml:space="preserve">and/or </w:t>
      </w:r>
      <w:r w:rsidRPr="00BB300F">
        <w:rPr>
          <w:rStyle w:val="CharacterStyle1"/>
          <w:rFonts w:ascii="Arial" w:hAnsi="Arial" w:cs="Arial"/>
          <w:spacing w:val="-2"/>
          <w:sz w:val="22"/>
          <w:szCs w:val="22"/>
        </w:rPr>
        <w:t>dependent by isolating them from sources of support, exploiting their resources and capacities for personal gain, depriving them of the means needed for independence, resistance and escape and regulating their everyday behaviour.</w:t>
      </w:r>
    </w:p>
    <w:p w:rsidR="005578C8" w:rsidRPr="00BB300F" w:rsidRDefault="005578C8" w:rsidP="00C543C9">
      <w:pPr>
        <w:pStyle w:val="Style1"/>
        <w:kinsoku w:val="0"/>
        <w:autoSpaceDE/>
        <w:autoSpaceDN/>
        <w:adjustRightInd/>
        <w:spacing w:before="180" w:line="292" w:lineRule="auto"/>
        <w:ind w:right="576"/>
        <w:jc w:val="both"/>
        <w:rPr>
          <w:rStyle w:val="CharacterStyle2"/>
          <w:rFonts w:ascii="Arial" w:hAnsi="Arial" w:cs="Arial"/>
          <w:spacing w:val="-5"/>
          <w:sz w:val="22"/>
          <w:szCs w:val="22"/>
        </w:rPr>
      </w:pPr>
      <w:r w:rsidRPr="00BB300F">
        <w:rPr>
          <w:rStyle w:val="CharacterStyle2"/>
          <w:rFonts w:ascii="Arial" w:hAnsi="Arial" w:cs="Arial"/>
          <w:b/>
          <w:bCs/>
          <w:spacing w:val="-6"/>
          <w:sz w:val="22"/>
          <w:szCs w:val="22"/>
        </w:rPr>
        <w:t xml:space="preserve">Coercive behaviour is: an </w:t>
      </w:r>
      <w:r w:rsidRPr="00BB300F">
        <w:rPr>
          <w:rStyle w:val="CharacterStyle2"/>
          <w:rFonts w:ascii="Arial" w:hAnsi="Arial" w:cs="Arial"/>
          <w:spacing w:val="-6"/>
          <w:sz w:val="22"/>
          <w:szCs w:val="22"/>
        </w:rPr>
        <w:t xml:space="preserve">act or a pattern of acts of assault, threats, humiliation and </w:t>
      </w:r>
      <w:r w:rsidRPr="00BB300F">
        <w:rPr>
          <w:rStyle w:val="CharacterStyle2"/>
          <w:rFonts w:ascii="Arial" w:hAnsi="Arial" w:cs="Arial"/>
          <w:spacing w:val="-5"/>
          <w:sz w:val="22"/>
          <w:szCs w:val="22"/>
        </w:rPr>
        <w:t>intimidation or other abuse that is used to harm, punish, or frighten their victim.**</w:t>
      </w:r>
    </w:p>
    <w:p w:rsidR="005578C8" w:rsidRPr="00BB300F" w:rsidRDefault="005578C8" w:rsidP="00C543C9">
      <w:pPr>
        <w:pStyle w:val="Style2"/>
        <w:kinsoku w:val="0"/>
        <w:autoSpaceDE/>
        <w:autoSpaceDN/>
        <w:spacing w:before="144" w:line="300" w:lineRule="auto"/>
        <w:ind w:firstLine="72"/>
        <w:jc w:val="both"/>
        <w:rPr>
          <w:rStyle w:val="CharacterStyle1"/>
          <w:rFonts w:ascii="Arial" w:hAnsi="Arial" w:cs="Arial"/>
          <w:i/>
          <w:iCs/>
          <w:spacing w:val="-1"/>
          <w:sz w:val="22"/>
          <w:szCs w:val="22"/>
        </w:rPr>
      </w:pPr>
      <w:r w:rsidRPr="00BB300F">
        <w:rPr>
          <w:rStyle w:val="CharacterStyle1"/>
          <w:rFonts w:ascii="Arial" w:hAnsi="Arial" w:cs="Arial"/>
          <w:i/>
          <w:iCs/>
          <w:spacing w:val="-2"/>
          <w:sz w:val="22"/>
          <w:szCs w:val="22"/>
        </w:rPr>
        <w:t>This definition includes so called '</w:t>
      </w:r>
      <w:proofErr w:type="spellStart"/>
      <w:r w:rsidRPr="00BB300F">
        <w:rPr>
          <w:rStyle w:val="CharacterStyle1"/>
          <w:rFonts w:ascii="Arial" w:hAnsi="Arial" w:cs="Arial"/>
          <w:i/>
          <w:iCs/>
          <w:spacing w:val="-2"/>
          <w:sz w:val="22"/>
          <w:szCs w:val="22"/>
        </w:rPr>
        <w:t>honour</w:t>
      </w:r>
      <w:proofErr w:type="spellEnd"/>
      <w:r w:rsidRPr="00BB300F">
        <w:rPr>
          <w:rStyle w:val="CharacterStyle1"/>
          <w:rFonts w:ascii="Arial" w:hAnsi="Arial" w:cs="Arial"/>
          <w:i/>
          <w:iCs/>
          <w:spacing w:val="-2"/>
          <w:sz w:val="22"/>
          <w:szCs w:val="22"/>
        </w:rPr>
        <w:t xml:space="preserve">' based violence, female genital mutilation (FGM) and forced </w:t>
      </w:r>
      <w:proofErr w:type="spellStart"/>
      <w:r w:rsidRPr="00BB300F">
        <w:rPr>
          <w:rStyle w:val="CharacterStyle1"/>
          <w:rFonts w:ascii="Arial" w:hAnsi="Arial" w:cs="Arial"/>
          <w:i/>
          <w:iCs/>
          <w:spacing w:val="-1"/>
          <w:sz w:val="22"/>
          <w:szCs w:val="22"/>
        </w:rPr>
        <w:t>mamage</w:t>
      </w:r>
      <w:proofErr w:type="spellEnd"/>
      <w:r w:rsidRPr="00BB300F">
        <w:rPr>
          <w:rStyle w:val="CharacterStyle1"/>
          <w:rFonts w:ascii="Arial" w:hAnsi="Arial" w:cs="Arial"/>
          <w:i/>
          <w:iCs/>
          <w:spacing w:val="-1"/>
          <w:sz w:val="22"/>
          <w:szCs w:val="22"/>
        </w:rPr>
        <w:t>, and is clear that victims are not confined to one gender or ethnic group.</w:t>
      </w:r>
    </w:p>
    <w:p w:rsidR="005578C8" w:rsidRPr="00BB300F" w:rsidRDefault="005578C8" w:rsidP="00C543C9">
      <w:pPr>
        <w:pStyle w:val="Style2"/>
        <w:kinsoku w:val="0"/>
        <w:autoSpaceDE/>
        <w:autoSpaceDN/>
        <w:spacing w:before="360" w:line="288" w:lineRule="auto"/>
        <w:jc w:val="both"/>
        <w:rPr>
          <w:rStyle w:val="CharacterStyle1"/>
          <w:rFonts w:ascii="Arial" w:hAnsi="Arial" w:cs="Arial"/>
          <w:spacing w:val="-2"/>
          <w:sz w:val="22"/>
          <w:szCs w:val="22"/>
        </w:rPr>
      </w:pPr>
      <w:r w:rsidRPr="00BB300F">
        <w:rPr>
          <w:rStyle w:val="CharacterStyle1"/>
          <w:rFonts w:ascii="Arial" w:hAnsi="Arial" w:cs="Arial"/>
          <w:b/>
          <w:bCs/>
          <w:spacing w:val="3"/>
          <w:sz w:val="22"/>
          <w:szCs w:val="22"/>
        </w:rPr>
        <w:t xml:space="preserve">Currently Dorset Police will distribute </w:t>
      </w:r>
      <w:r w:rsidR="00D8242D">
        <w:rPr>
          <w:rStyle w:val="CharacterStyle1"/>
          <w:rFonts w:ascii="Arial" w:hAnsi="Arial" w:cs="Arial"/>
          <w:b/>
          <w:bCs/>
          <w:spacing w:val="3"/>
          <w:sz w:val="22"/>
          <w:szCs w:val="22"/>
        </w:rPr>
        <w:t>PPNs</w:t>
      </w:r>
      <w:r w:rsidRPr="00BB300F">
        <w:rPr>
          <w:rStyle w:val="CharacterStyle1"/>
          <w:rFonts w:ascii="Arial" w:hAnsi="Arial" w:cs="Arial"/>
          <w:b/>
          <w:bCs/>
          <w:spacing w:val="3"/>
          <w:sz w:val="22"/>
          <w:szCs w:val="22"/>
        </w:rPr>
        <w:t xml:space="preserve"> where there are children involved </w:t>
      </w:r>
      <w:r w:rsidRPr="00BB300F">
        <w:rPr>
          <w:rStyle w:val="CharacterStyle1"/>
          <w:rFonts w:ascii="Arial" w:hAnsi="Arial" w:cs="Arial"/>
          <w:spacing w:val="3"/>
          <w:sz w:val="22"/>
          <w:szCs w:val="22"/>
        </w:rPr>
        <w:t xml:space="preserve">to health practitioners via the Dorset Healthcare Safeguarding Children Team. This vital </w:t>
      </w:r>
      <w:r w:rsidRPr="00BB300F">
        <w:rPr>
          <w:rStyle w:val="CharacterStyle1"/>
          <w:rFonts w:ascii="Arial" w:hAnsi="Arial" w:cs="Arial"/>
          <w:spacing w:val="-3"/>
          <w:sz w:val="22"/>
          <w:szCs w:val="22"/>
        </w:rPr>
        <w:t xml:space="preserve">information is shared with health visitors and school nurses, to enable them to assess risk to </w:t>
      </w:r>
      <w:r w:rsidRPr="00BB300F">
        <w:rPr>
          <w:rStyle w:val="CharacterStyle1"/>
          <w:rFonts w:ascii="Arial" w:hAnsi="Arial" w:cs="Arial"/>
          <w:spacing w:val="-4"/>
          <w:sz w:val="22"/>
          <w:szCs w:val="22"/>
        </w:rPr>
        <w:t xml:space="preserve">the victim and any children in the household and to ensure that health staff is made aware of </w:t>
      </w:r>
      <w:r w:rsidRPr="00BB300F">
        <w:rPr>
          <w:rStyle w:val="CharacterStyle1"/>
          <w:rFonts w:ascii="Arial" w:hAnsi="Arial" w:cs="Arial"/>
          <w:spacing w:val="-2"/>
          <w:sz w:val="22"/>
          <w:szCs w:val="22"/>
        </w:rPr>
        <w:t xml:space="preserve">any potential risks to professionals. Health </w:t>
      </w:r>
      <w:proofErr w:type="gramStart"/>
      <w:r w:rsidRPr="00BB300F">
        <w:rPr>
          <w:rStyle w:val="CharacterStyle1"/>
          <w:rFonts w:ascii="Arial" w:hAnsi="Arial" w:cs="Arial"/>
          <w:spacing w:val="-2"/>
          <w:sz w:val="22"/>
          <w:szCs w:val="22"/>
        </w:rPr>
        <w:t>vis</w:t>
      </w:r>
      <w:proofErr w:type="gramEnd"/>
      <w:r w:rsidRPr="00BB300F">
        <w:rPr>
          <w:rStyle w:val="CharacterStyle1"/>
          <w:rFonts w:ascii="Arial" w:hAnsi="Arial" w:cs="Arial"/>
          <w:spacing w:val="-2"/>
          <w:sz w:val="22"/>
          <w:szCs w:val="22"/>
        </w:rPr>
        <w:t xml:space="preserve"> tors will share the SCARF report with the victim's GP.</w:t>
      </w:r>
    </w:p>
    <w:p w:rsidR="005578C8" w:rsidRPr="00BB300F" w:rsidRDefault="005578C8" w:rsidP="00C543C9">
      <w:pPr>
        <w:pStyle w:val="Style1"/>
        <w:kinsoku w:val="0"/>
        <w:autoSpaceDE/>
        <w:autoSpaceDN/>
        <w:adjustRightInd/>
        <w:spacing w:before="396"/>
        <w:jc w:val="both"/>
        <w:rPr>
          <w:rStyle w:val="CharacterStyle2"/>
          <w:rFonts w:ascii="Arial" w:hAnsi="Arial" w:cs="Arial"/>
          <w:b/>
          <w:bCs/>
          <w:spacing w:val="2"/>
          <w:sz w:val="22"/>
          <w:szCs w:val="22"/>
        </w:rPr>
      </w:pPr>
      <w:r w:rsidRPr="00BB300F">
        <w:rPr>
          <w:rStyle w:val="CharacterStyle2"/>
          <w:rFonts w:ascii="Arial" w:hAnsi="Arial" w:cs="Arial"/>
          <w:b/>
          <w:bCs/>
          <w:spacing w:val="2"/>
          <w:sz w:val="22"/>
          <w:szCs w:val="22"/>
        </w:rPr>
        <w:t>Action by GPs:</w:t>
      </w:r>
    </w:p>
    <w:p w:rsidR="005578C8" w:rsidRPr="00BB300F" w:rsidRDefault="005578C8" w:rsidP="00C543C9">
      <w:pPr>
        <w:pStyle w:val="Style1"/>
        <w:kinsoku w:val="0"/>
        <w:autoSpaceDE/>
        <w:autoSpaceDN/>
        <w:adjustRightInd/>
        <w:spacing w:before="216"/>
        <w:jc w:val="both"/>
        <w:rPr>
          <w:rStyle w:val="CharacterStyle2"/>
          <w:rFonts w:ascii="Arial" w:hAnsi="Arial" w:cs="Arial"/>
          <w:b/>
          <w:bCs/>
          <w:spacing w:val="3"/>
          <w:sz w:val="22"/>
          <w:szCs w:val="22"/>
        </w:rPr>
      </w:pPr>
      <w:r w:rsidRPr="00BB300F">
        <w:rPr>
          <w:rStyle w:val="CharacterStyle2"/>
          <w:rFonts w:ascii="Arial" w:hAnsi="Arial" w:cs="Arial"/>
          <w:b/>
          <w:bCs/>
          <w:spacing w:val="3"/>
          <w:sz w:val="22"/>
          <w:szCs w:val="22"/>
        </w:rPr>
        <w:t>See bellow chart for coding, flagging, scanning and sharing</w:t>
      </w:r>
    </w:p>
    <w:p w:rsidR="005578C8" w:rsidRPr="00BB300F" w:rsidRDefault="005578C8" w:rsidP="00C543C9">
      <w:pPr>
        <w:pStyle w:val="Style1"/>
        <w:kinsoku w:val="0"/>
        <w:autoSpaceDE/>
        <w:autoSpaceDN/>
        <w:adjustRightInd/>
        <w:spacing w:before="144" w:line="285" w:lineRule="auto"/>
        <w:jc w:val="both"/>
        <w:rPr>
          <w:rStyle w:val="CharacterStyle2"/>
          <w:rFonts w:ascii="Arial" w:hAnsi="Arial" w:cs="Arial"/>
          <w:spacing w:val="-3"/>
          <w:sz w:val="22"/>
          <w:szCs w:val="22"/>
        </w:rPr>
      </w:pPr>
      <w:r w:rsidRPr="00BB300F">
        <w:rPr>
          <w:rStyle w:val="CharacterStyle2"/>
          <w:rFonts w:ascii="Arial" w:hAnsi="Arial" w:cs="Arial"/>
          <w:spacing w:val="-4"/>
          <w:sz w:val="22"/>
          <w:szCs w:val="22"/>
        </w:rPr>
        <w:t xml:space="preserve">No specific action is required by the GP in respect of the victim, however, if the victim seeks </w:t>
      </w:r>
      <w:r w:rsidRPr="00BB300F">
        <w:rPr>
          <w:rStyle w:val="CharacterStyle2"/>
          <w:rFonts w:ascii="Arial" w:hAnsi="Arial" w:cs="Arial"/>
          <w:spacing w:val="-3"/>
          <w:sz w:val="22"/>
          <w:szCs w:val="22"/>
        </w:rPr>
        <w:t xml:space="preserve">support, the GP can signpost them to domestic abuse support services. Also the information </w:t>
      </w:r>
      <w:r w:rsidRPr="00BB300F">
        <w:rPr>
          <w:rStyle w:val="CharacterStyle2"/>
          <w:rFonts w:ascii="Arial" w:hAnsi="Arial" w:cs="Arial"/>
          <w:spacing w:val="-2"/>
          <w:sz w:val="22"/>
          <w:szCs w:val="22"/>
        </w:rPr>
        <w:t xml:space="preserve">might be useful when assessing the patients holistically especially if attendances are related </w:t>
      </w:r>
      <w:r w:rsidRPr="00BB300F">
        <w:rPr>
          <w:rStyle w:val="CharacterStyle2"/>
          <w:rFonts w:ascii="Arial" w:hAnsi="Arial" w:cs="Arial"/>
          <w:spacing w:val="-3"/>
          <w:sz w:val="22"/>
          <w:szCs w:val="22"/>
        </w:rPr>
        <w:t>to mental health, substance misuse, employment or recurrent unexplained medical</w:t>
      </w:r>
    </w:p>
    <w:p w:rsidR="005578C8" w:rsidRDefault="005578C8" w:rsidP="00C543C9">
      <w:pPr>
        <w:pStyle w:val="Title"/>
        <w:jc w:val="both"/>
        <w:rPr>
          <w:rStyle w:val="CharacterStyle2"/>
          <w:rFonts w:ascii="Arial" w:hAnsi="Arial" w:cs="Arial"/>
          <w:sz w:val="22"/>
          <w:szCs w:val="22"/>
        </w:rPr>
      </w:pPr>
      <w:proofErr w:type="gramStart"/>
      <w:r w:rsidRPr="00BB300F">
        <w:rPr>
          <w:rStyle w:val="CharacterStyle2"/>
          <w:rFonts w:ascii="Arial" w:hAnsi="Arial" w:cs="Arial"/>
          <w:sz w:val="22"/>
          <w:szCs w:val="22"/>
        </w:rPr>
        <w:t>symptoms</w:t>
      </w:r>
      <w:proofErr w:type="gramEnd"/>
      <w:r w:rsidRPr="00BB300F">
        <w:rPr>
          <w:rStyle w:val="CharacterStyle2"/>
          <w:rFonts w:ascii="Arial" w:hAnsi="Arial" w:cs="Arial"/>
          <w:sz w:val="22"/>
          <w:szCs w:val="22"/>
        </w:rPr>
        <w:t>.</w:t>
      </w:r>
    </w:p>
    <w:p w:rsidR="005578C8" w:rsidRDefault="005578C8" w:rsidP="00C543C9">
      <w:pPr>
        <w:pStyle w:val="Title"/>
        <w:jc w:val="both"/>
        <w:rPr>
          <w:rStyle w:val="CharacterStyle2"/>
          <w:rFonts w:ascii="Arial" w:hAnsi="Arial" w:cs="Arial"/>
          <w:sz w:val="22"/>
          <w:szCs w:val="22"/>
        </w:rPr>
      </w:pPr>
    </w:p>
    <w:p w:rsidR="005578C8" w:rsidRPr="00BB300F" w:rsidRDefault="005578C8" w:rsidP="00C543C9">
      <w:pPr>
        <w:pStyle w:val="Style1"/>
        <w:kinsoku w:val="0"/>
        <w:autoSpaceDE/>
        <w:autoSpaceDN/>
        <w:ind w:right="144"/>
        <w:jc w:val="both"/>
        <w:rPr>
          <w:rStyle w:val="CharacterStyle1"/>
          <w:rFonts w:ascii="Arial" w:hAnsi="Arial" w:cs="Arial"/>
          <w:spacing w:val="2"/>
          <w:sz w:val="22"/>
          <w:szCs w:val="22"/>
        </w:rPr>
      </w:pPr>
      <w:r w:rsidRPr="00BB300F">
        <w:rPr>
          <w:rStyle w:val="CharacterStyle1"/>
          <w:rFonts w:ascii="Arial" w:hAnsi="Arial" w:cs="Arial"/>
          <w:spacing w:val="-2"/>
          <w:sz w:val="22"/>
          <w:szCs w:val="22"/>
        </w:rPr>
        <w:t xml:space="preserve">GPs may be aware of other issues, which place the children at risk of harm and the SCARF </w:t>
      </w:r>
      <w:r>
        <w:rPr>
          <w:rStyle w:val="CharacterStyle1"/>
          <w:rFonts w:ascii="Arial" w:hAnsi="Arial" w:cs="Arial"/>
          <w:spacing w:val="-2"/>
          <w:sz w:val="22"/>
          <w:szCs w:val="22"/>
        </w:rPr>
        <w:t>i</w:t>
      </w:r>
      <w:r w:rsidRPr="00BB300F">
        <w:rPr>
          <w:rStyle w:val="CharacterStyle1"/>
          <w:rFonts w:ascii="Arial" w:hAnsi="Arial" w:cs="Arial"/>
          <w:spacing w:val="1"/>
          <w:sz w:val="22"/>
          <w:szCs w:val="22"/>
        </w:rPr>
        <w:t xml:space="preserve">nformation may elevate concerns, if so, a referral can he made to Children's Social Care, </w:t>
      </w:r>
      <w:r w:rsidRPr="00BB300F">
        <w:rPr>
          <w:rStyle w:val="CharacterStyle1"/>
          <w:rFonts w:ascii="Arial" w:hAnsi="Arial" w:cs="Arial"/>
          <w:spacing w:val="2"/>
          <w:sz w:val="22"/>
          <w:szCs w:val="22"/>
        </w:rPr>
        <w:t>who will have also received a copy of the SCARF.</w:t>
      </w:r>
    </w:p>
    <w:p w:rsidR="005578C8" w:rsidRPr="00BB300F" w:rsidRDefault="005578C8" w:rsidP="00C543C9">
      <w:pPr>
        <w:pStyle w:val="Style2"/>
        <w:kinsoku w:val="0"/>
        <w:autoSpaceDE/>
        <w:autoSpaceDN/>
        <w:spacing w:before="144" w:line="300" w:lineRule="auto"/>
        <w:ind w:right="288"/>
        <w:jc w:val="both"/>
        <w:rPr>
          <w:rStyle w:val="CharacterStyle2"/>
          <w:rFonts w:ascii="Arial" w:hAnsi="Arial" w:cs="Arial"/>
          <w:color w:val="000000"/>
          <w:spacing w:val="1"/>
          <w:sz w:val="22"/>
          <w:szCs w:val="22"/>
        </w:rPr>
      </w:pPr>
      <w:r w:rsidRPr="00BB300F">
        <w:rPr>
          <w:rStyle w:val="CharacterStyle2"/>
          <w:rFonts w:ascii="Arial" w:hAnsi="Arial" w:cs="Arial"/>
          <w:color w:val="000000"/>
          <w:sz w:val="22"/>
          <w:szCs w:val="22"/>
        </w:rPr>
        <w:t xml:space="preserve">Children's Social Care's response to the receipt of this information does not automatically </w:t>
      </w:r>
      <w:r w:rsidRPr="00BB300F">
        <w:rPr>
          <w:rStyle w:val="CharacterStyle2"/>
          <w:rFonts w:ascii="Arial" w:hAnsi="Arial" w:cs="Arial"/>
          <w:color w:val="000000"/>
          <w:spacing w:val="-2"/>
          <w:sz w:val="22"/>
          <w:szCs w:val="22"/>
        </w:rPr>
        <w:t xml:space="preserve">result in intervention or contact with other agencies, who may already be working with the </w:t>
      </w:r>
      <w:r w:rsidRPr="00BB300F">
        <w:rPr>
          <w:rStyle w:val="CharacterStyle2"/>
          <w:rFonts w:ascii="Arial" w:hAnsi="Arial" w:cs="Arial"/>
          <w:color w:val="000000"/>
          <w:sz w:val="22"/>
          <w:szCs w:val="22"/>
        </w:rPr>
        <w:t xml:space="preserve">family. They may, for example collate 3 reports before they make contact with the family. </w:t>
      </w:r>
      <w:r w:rsidRPr="00BB300F">
        <w:rPr>
          <w:rStyle w:val="CharacterStyle2"/>
          <w:rFonts w:ascii="Arial" w:hAnsi="Arial" w:cs="Arial"/>
          <w:color w:val="000000"/>
          <w:spacing w:val="1"/>
          <w:sz w:val="22"/>
          <w:szCs w:val="22"/>
        </w:rPr>
        <w:t>This is often by letter to offer the family support if they choose. Clearly where there is</w:t>
      </w:r>
    </w:p>
    <w:p w:rsidR="005578C8" w:rsidRPr="00BB300F" w:rsidRDefault="005578C8" w:rsidP="00C543C9">
      <w:pPr>
        <w:pStyle w:val="Style1"/>
        <w:kinsoku w:val="0"/>
        <w:autoSpaceDE/>
        <w:autoSpaceDN/>
        <w:spacing w:before="36"/>
        <w:ind w:right="288"/>
        <w:jc w:val="both"/>
        <w:rPr>
          <w:rStyle w:val="CharacterStyle1"/>
          <w:rFonts w:ascii="Arial" w:hAnsi="Arial" w:cs="Arial"/>
          <w:spacing w:val="2"/>
          <w:sz w:val="22"/>
          <w:szCs w:val="22"/>
        </w:rPr>
      </w:pPr>
      <w:proofErr w:type="gramStart"/>
      <w:r w:rsidRPr="00BB300F">
        <w:rPr>
          <w:rStyle w:val="CharacterStyle1"/>
          <w:rFonts w:ascii="Arial" w:hAnsi="Arial" w:cs="Arial"/>
          <w:spacing w:val="-1"/>
          <w:sz w:val="22"/>
          <w:szCs w:val="22"/>
        </w:rPr>
        <w:t>serious</w:t>
      </w:r>
      <w:proofErr w:type="gramEnd"/>
      <w:r w:rsidRPr="00BB300F">
        <w:rPr>
          <w:rStyle w:val="CharacterStyle1"/>
          <w:rFonts w:ascii="Arial" w:hAnsi="Arial" w:cs="Arial"/>
          <w:spacing w:val="-1"/>
          <w:sz w:val="22"/>
          <w:szCs w:val="22"/>
        </w:rPr>
        <w:t xml:space="preserve"> injury or where there is evidence the children may have suffered harm they would </w:t>
      </w:r>
      <w:r w:rsidRPr="00BB300F">
        <w:rPr>
          <w:rStyle w:val="CharacterStyle1"/>
          <w:rFonts w:ascii="Arial" w:hAnsi="Arial" w:cs="Arial"/>
          <w:spacing w:val="2"/>
          <w:sz w:val="22"/>
          <w:szCs w:val="22"/>
        </w:rPr>
        <w:t>make an assessment of the case.</w:t>
      </w:r>
    </w:p>
    <w:p w:rsidR="005578C8" w:rsidRPr="00BB300F" w:rsidRDefault="005578C8" w:rsidP="00C543C9">
      <w:pPr>
        <w:pStyle w:val="Style2"/>
        <w:kinsoku w:val="0"/>
        <w:autoSpaceDE/>
        <w:autoSpaceDN/>
        <w:spacing w:before="396" w:line="271" w:lineRule="auto"/>
        <w:jc w:val="both"/>
        <w:rPr>
          <w:rStyle w:val="CharacterStyle2"/>
          <w:rFonts w:ascii="Arial" w:hAnsi="Arial" w:cs="Arial"/>
          <w:b/>
          <w:bCs/>
          <w:color w:val="000000"/>
          <w:spacing w:val="10"/>
          <w:sz w:val="22"/>
          <w:szCs w:val="22"/>
        </w:rPr>
      </w:pPr>
      <w:r w:rsidRPr="00BB300F">
        <w:rPr>
          <w:rStyle w:val="CharacterStyle2"/>
          <w:rFonts w:ascii="Arial" w:hAnsi="Arial" w:cs="Arial"/>
          <w:b/>
          <w:bCs/>
          <w:color w:val="000000"/>
          <w:spacing w:val="10"/>
          <w:sz w:val="22"/>
          <w:szCs w:val="22"/>
        </w:rPr>
        <w:t>GPs can seek support or guidance from:</w:t>
      </w:r>
    </w:p>
    <w:p w:rsidR="005578C8" w:rsidRPr="00BB300F" w:rsidRDefault="005578C8" w:rsidP="00D8242D">
      <w:pPr>
        <w:pStyle w:val="Style2"/>
        <w:kinsoku w:val="0"/>
        <w:autoSpaceDE/>
        <w:autoSpaceDN/>
        <w:spacing w:line="266" w:lineRule="auto"/>
        <w:jc w:val="both"/>
        <w:rPr>
          <w:rStyle w:val="CharacterStyle1"/>
          <w:rFonts w:ascii="Arial" w:hAnsi="Arial" w:cs="Arial"/>
          <w:spacing w:val="3"/>
          <w:sz w:val="22"/>
          <w:szCs w:val="22"/>
          <w:u w:val="single"/>
        </w:rPr>
      </w:pPr>
      <w:r w:rsidRPr="00BB300F">
        <w:rPr>
          <w:rStyle w:val="CharacterStyle2"/>
          <w:rFonts w:ascii="Arial" w:hAnsi="Arial" w:cs="Arial"/>
          <w:b/>
          <w:bCs/>
          <w:color w:val="000000"/>
          <w:spacing w:val="7"/>
          <w:sz w:val="22"/>
          <w:szCs w:val="22"/>
        </w:rPr>
        <w:t xml:space="preserve">The Safeguarding Children Team </w:t>
      </w:r>
      <w:r w:rsidR="00D8242D">
        <w:rPr>
          <w:rStyle w:val="CharacterStyle2"/>
          <w:rFonts w:ascii="Arial" w:hAnsi="Arial" w:cs="Arial"/>
          <w:b/>
          <w:bCs/>
          <w:color w:val="000000"/>
          <w:spacing w:val="7"/>
          <w:sz w:val="22"/>
          <w:szCs w:val="22"/>
        </w:rPr>
        <w:t>at MASH – 01202 228866</w:t>
      </w:r>
      <w:r w:rsidRPr="00BB300F">
        <w:rPr>
          <w:rStyle w:val="CharacterStyle2"/>
          <w:rFonts w:ascii="Arial" w:hAnsi="Arial" w:cs="Arial"/>
          <w:b/>
          <w:bCs/>
          <w:color w:val="000000"/>
          <w:spacing w:val="7"/>
          <w:sz w:val="22"/>
          <w:szCs w:val="22"/>
        </w:rPr>
        <w:t xml:space="preserve"> </w:t>
      </w:r>
    </w:p>
    <w:p w:rsidR="005578C8" w:rsidRPr="00BB300F" w:rsidRDefault="005578C8" w:rsidP="005578C8">
      <w:pPr>
        <w:pStyle w:val="Style1"/>
        <w:kinsoku w:val="0"/>
        <w:autoSpaceDE/>
        <w:autoSpaceDN/>
        <w:spacing w:line="264" w:lineRule="auto"/>
        <w:jc w:val="both"/>
        <w:rPr>
          <w:rStyle w:val="CharacterStyle1"/>
          <w:rFonts w:ascii="Arial" w:hAnsi="Arial" w:cs="Arial"/>
          <w:spacing w:val="1"/>
          <w:sz w:val="22"/>
          <w:szCs w:val="22"/>
          <w:u w:val="single"/>
        </w:rPr>
      </w:pPr>
      <w:r w:rsidRPr="00BB300F">
        <w:rPr>
          <w:rStyle w:val="CharacterStyle1"/>
          <w:rFonts w:ascii="Arial" w:hAnsi="Arial" w:cs="Arial"/>
          <w:spacing w:val="1"/>
          <w:sz w:val="22"/>
          <w:szCs w:val="22"/>
        </w:rPr>
        <w:t xml:space="preserve">Dr Isi Sosa: </w:t>
      </w:r>
      <w:hyperlink r:id="rId17" w:history="1">
        <w:r w:rsidRPr="00BB300F">
          <w:rPr>
            <w:rStyle w:val="CharacterStyle1"/>
            <w:rFonts w:ascii="Arial" w:hAnsi="Arial" w:cs="Arial"/>
            <w:color w:val="0000FF"/>
            <w:spacing w:val="1"/>
            <w:sz w:val="22"/>
            <w:szCs w:val="22"/>
            <w:u w:val="single"/>
          </w:rPr>
          <w:t>isi.sosa@dorsetccq.nhs.uk</w:t>
        </w:r>
      </w:hyperlink>
    </w:p>
    <w:p w:rsidR="005578C8" w:rsidRPr="00BB300F" w:rsidRDefault="005578C8" w:rsidP="005578C8">
      <w:pPr>
        <w:pStyle w:val="Style1"/>
        <w:kinsoku w:val="0"/>
        <w:autoSpaceDE/>
        <w:autoSpaceDN/>
        <w:spacing w:before="432" w:line="300" w:lineRule="auto"/>
        <w:ind w:right="72"/>
        <w:jc w:val="both"/>
        <w:rPr>
          <w:rStyle w:val="CharacterStyle1"/>
          <w:rFonts w:ascii="Arial" w:hAnsi="Arial" w:cs="Arial"/>
          <w:spacing w:val="3"/>
          <w:sz w:val="22"/>
          <w:szCs w:val="22"/>
        </w:rPr>
      </w:pPr>
      <w:r w:rsidRPr="00BB300F">
        <w:rPr>
          <w:rStyle w:val="CharacterStyle1"/>
          <w:rFonts w:ascii="Arial" w:hAnsi="Arial" w:cs="Arial"/>
          <w:spacing w:val="3"/>
          <w:sz w:val="22"/>
          <w:szCs w:val="22"/>
        </w:rPr>
        <w:t xml:space="preserve">From April 2015, Dorset Police has agreed that </w:t>
      </w:r>
      <w:r w:rsidRPr="00BB300F">
        <w:rPr>
          <w:rStyle w:val="CharacterStyle1"/>
          <w:rFonts w:ascii="Arial" w:hAnsi="Arial" w:cs="Arial"/>
          <w:b/>
          <w:bCs/>
          <w:spacing w:val="3"/>
          <w:sz w:val="22"/>
          <w:szCs w:val="22"/>
        </w:rPr>
        <w:t xml:space="preserve">scanning SCARFs into the Primary care </w:t>
      </w:r>
      <w:r w:rsidRPr="00BB300F">
        <w:rPr>
          <w:rStyle w:val="CharacterStyle1"/>
          <w:rFonts w:ascii="Arial" w:hAnsi="Arial" w:cs="Arial"/>
          <w:b/>
          <w:bCs/>
          <w:spacing w:val="5"/>
          <w:sz w:val="22"/>
          <w:szCs w:val="22"/>
        </w:rPr>
        <w:t xml:space="preserve">patients' electronic notes of the victim and perpetrator is acceptable, </w:t>
      </w:r>
      <w:r w:rsidRPr="00BB300F">
        <w:rPr>
          <w:rStyle w:val="CharacterStyle1"/>
          <w:rFonts w:ascii="Arial" w:hAnsi="Arial" w:cs="Arial"/>
          <w:spacing w:val="5"/>
          <w:sz w:val="22"/>
          <w:szCs w:val="22"/>
        </w:rPr>
        <w:t xml:space="preserve">if the practice </w:t>
      </w:r>
      <w:r w:rsidRPr="00BB300F">
        <w:rPr>
          <w:rStyle w:val="CharacterStyle1"/>
          <w:rFonts w:ascii="Arial" w:hAnsi="Arial" w:cs="Arial"/>
          <w:sz w:val="22"/>
          <w:szCs w:val="22"/>
        </w:rPr>
        <w:t xml:space="preserve">believes it is in the best interest of the family. It is important to ensure that these documents </w:t>
      </w:r>
      <w:r w:rsidRPr="00BB300F">
        <w:rPr>
          <w:rStyle w:val="CharacterStyle1"/>
          <w:rFonts w:ascii="Arial" w:hAnsi="Arial" w:cs="Arial"/>
          <w:b/>
          <w:bCs/>
          <w:spacing w:val="1"/>
          <w:sz w:val="22"/>
          <w:szCs w:val="22"/>
        </w:rPr>
        <w:t xml:space="preserve">are stored in </w:t>
      </w:r>
      <w:r w:rsidRPr="00BB300F">
        <w:rPr>
          <w:rStyle w:val="CharacterStyle1"/>
          <w:rFonts w:ascii="Arial" w:hAnsi="Arial" w:cs="Arial"/>
          <w:spacing w:val="1"/>
          <w:sz w:val="22"/>
          <w:szCs w:val="22"/>
        </w:rPr>
        <w:t xml:space="preserve">a safe area of the patients' notes (for example — Safeguarding folder provided </w:t>
      </w:r>
      <w:r w:rsidRPr="00BB300F">
        <w:rPr>
          <w:rStyle w:val="CharacterStyle1"/>
          <w:rFonts w:ascii="Arial" w:hAnsi="Arial" w:cs="Arial"/>
          <w:spacing w:val="-1"/>
          <w:sz w:val="22"/>
          <w:szCs w:val="22"/>
        </w:rPr>
        <w:t xml:space="preserve">by System One) In relation to the children it is important to flag and code the event </w:t>
      </w:r>
      <w:r>
        <w:rPr>
          <w:rStyle w:val="CharacterStyle1"/>
          <w:rFonts w:ascii="Arial" w:hAnsi="Arial" w:cs="Arial"/>
          <w:spacing w:val="-1"/>
          <w:sz w:val="22"/>
          <w:szCs w:val="22"/>
        </w:rPr>
        <w:t>i</w:t>
      </w:r>
      <w:r w:rsidRPr="00BB300F">
        <w:rPr>
          <w:rStyle w:val="CharacterStyle1"/>
          <w:rFonts w:ascii="Arial" w:hAnsi="Arial" w:cs="Arial"/>
          <w:spacing w:val="-1"/>
          <w:sz w:val="22"/>
          <w:szCs w:val="22"/>
        </w:rPr>
        <w:t xml:space="preserve">ncluding </w:t>
      </w:r>
      <w:r w:rsidRPr="00BB300F">
        <w:rPr>
          <w:rStyle w:val="CharacterStyle1"/>
          <w:rFonts w:ascii="Arial" w:hAnsi="Arial" w:cs="Arial"/>
          <w:spacing w:val="3"/>
          <w:sz w:val="22"/>
          <w:szCs w:val="22"/>
        </w:rPr>
        <w:t>details of where the SCARF can be found</w:t>
      </w:r>
    </w:p>
    <w:p w:rsidR="005578C8" w:rsidRDefault="005578C8" w:rsidP="005578C8">
      <w:pPr>
        <w:pStyle w:val="Style2"/>
        <w:kinsoku w:val="0"/>
        <w:autoSpaceDE/>
        <w:autoSpaceDN/>
        <w:spacing w:before="0"/>
        <w:ind w:right="74"/>
        <w:jc w:val="both"/>
        <w:rPr>
          <w:rStyle w:val="CharacterStyle2"/>
          <w:rFonts w:ascii="Arial" w:hAnsi="Arial" w:cs="Arial"/>
          <w:color w:val="000000"/>
          <w:sz w:val="22"/>
          <w:szCs w:val="22"/>
        </w:rPr>
      </w:pPr>
      <w:r w:rsidRPr="00BB300F">
        <w:rPr>
          <w:rStyle w:val="CharacterStyle2"/>
          <w:rFonts w:ascii="Arial" w:hAnsi="Arial" w:cs="Arial"/>
          <w:color w:val="000000"/>
          <w:spacing w:val="2"/>
          <w:sz w:val="22"/>
          <w:szCs w:val="22"/>
        </w:rPr>
        <w:t xml:space="preserve">Current advice by Dorset Police as originator of the scarf form is that SCARFS forms must </w:t>
      </w:r>
      <w:r w:rsidRPr="00BB300F">
        <w:rPr>
          <w:rStyle w:val="CharacterStyle2"/>
          <w:rFonts w:ascii="Arial" w:hAnsi="Arial" w:cs="Arial"/>
          <w:color w:val="000000"/>
          <w:spacing w:val="3"/>
          <w:sz w:val="22"/>
          <w:szCs w:val="22"/>
        </w:rPr>
        <w:t>not be shared with patients (victims, perpet</w:t>
      </w:r>
      <w:r>
        <w:rPr>
          <w:rStyle w:val="CharacterStyle2"/>
          <w:rFonts w:ascii="Arial" w:hAnsi="Arial" w:cs="Arial"/>
          <w:color w:val="000000"/>
          <w:spacing w:val="3"/>
          <w:sz w:val="22"/>
          <w:szCs w:val="22"/>
        </w:rPr>
        <w:t>rators or witnesses) and if in d</w:t>
      </w:r>
      <w:r w:rsidRPr="00BB300F">
        <w:rPr>
          <w:rStyle w:val="CharacterStyle2"/>
          <w:rFonts w:ascii="Arial" w:hAnsi="Arial" w:cs="Arial"/>
          <w:color w:val="000000"/>
          <w:spacing w:val="3"/>
          <w:sz w:val="22"/>
          <w:szCs w:val="22"/>
        </w:rPr>
        <w:t xml:space="preserve">oubt the GP </w:t>
      </w:r>
      <w:r w:rsidRPr="00BB300F">
        <w:rPr>
          <w:rStyle w:val="CharacterStyle2"/>
          <w:rFonts w:ascii="Arial" w:hAnsi="Arial" w:cs="Arial"/>
          <w:color w:val="000000"/>
          <w:spacing w:val="2"/>
          <w:sz w:val="22"/>
          <w:szCs w:val="22"/>
        </w:rPr>
        <w:t xml:space="preserve">practice should contact Dorset Police for further advice. However, if a health practitioner </w:t>
      </w:r>
      <w:r w:rsidRPr="00BB300F">
        <w:rPr>
          <w:rStyle w:val="CharacterStyle2"/>
          <w:rFonts w:ascii="Arial" w:hAnsi="Arial" w:cs="Arial"/>
          <w:color w:val="000000"/>
          <w:sz w:val="22"/>
          <w:szCs w:val="22"/>
        </w:rPr>
        <w:t>involved with the child is aware that the child is being seen in a secondary or tertiary care setting, and the information they hold is relevant, under safeguarding this information should be shar</w:t>
      </w:r>
      <w:r>
        <w:rPr>
          <w:rStyle w:val="CharacterStyle2"/>
          <w:rFonts w:ascii="Arial" w:hAnsi="Arial" w:cs="Arial"/>
          <w:color w:val="000000"/>
          <w:sz w:val="22"/>
          <w:szCs w:val="22"/>
        </w:rPr>
        <w:t>ed</w:t>
      </w:r>
    </w:p>
    <w:p w:rsidR="005578C8" w:rsidRDefault="005578C8" w:rsidP="005578C8">
      <w:pPr>
        <w:pStyle w:val="Style2"/>
        <w:kinsoku w:val="0"/>
        <w:autoSpaceDE/>
        <w:autoSpaceDN/>
        <w:spacing w:before="216" w:after="3456" w:line="309" w:lineRule="auto"/>
        <w:ind w:right="72"/>
        <w:jc w:val="both"/>
        <w:rPr>
          <w:rStyle w:val="CharacterStyle2"/>
          <w:rFonts w:ascii="Arial" w:hAnsi="Arial" w:cs="Arial"/>
          <w:color w:val="000000"/>
          <w:sz w:val="22"/>
          <w:szCs w:val="22"/>
        </w:rPr>
      </w:pPr>
      <w:r>
        <w:rPr>
          <w:rFonts w:ascii="Arial" w:hAnsi="Arial" w:cs="Arial"/>
          <w:noProof/>
          <w:color w:val="000000"/>
          <w:sz w:val="22"/>
          <w:szCs w:val="22"/>
          <w:lang w:val="en-GB"/>
        </w:rPr>
        <w:drawing>
          <wp:inline distT="0" distB="0" distL="0" distR="0" wp14:anchorId="3C02A009" wp14:editId="4BC2531C">
            <wp:extent cx="5759450" cy="522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227320"/>
                    </a:xfrm>
                    <a:prstGeom prst="rect">
                      <a:avLst/>
                    </a:prstGeom>
                    <a:noFill/>
                    <a:ln>
                      <a:noFill/>
                    </a:ln>
                  </pic:spPr>
                </pic:pic>
              </a:graphicData>
            </a:graphic>
          </wp:inline>
        </w:drawing>
      </w:r>
    </w:p>
    <w:p w:rsidR="005578C8" w:rsidRPr="00CC1919" w:rsidRDefault="005578C8" w:rsidP="005578C8">
      <w:pPr>
        <w:pStyle w:val="Title"/>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A</w:t>
      </w:r>
      <w:proofErr w:type="gramEnd"/>
      <w:r>
        <w:rPr>
          <w:rFonts w:ascii="Arial" w:hAnsi="Arial" w:cs="Arial"/>
          <w:sz w:val="22"/>
          <w:szCs w:val="22"/>
        </w:rPr>
        <w:t xml:space="preserve"> - </w:t>
      </w:r>
      <w:r w:rsidRPr="00CC1919">
        <w:rPr>
          <w:rFonts w:ascii="Arial" w:hAnsi="Arial" w:cs="Arial"/>
          <w:sz w:val="22"/>
          <w:szCs w:val="22"/>
        </w:rPr>
        <w:t>FLOWCHART FOR NOTIFYING A CONCERN</w:t>
      </w:r>
    </w:p>
    <w:p w:rsidR="005578C8" w:rsidRDefault="005578C8" w:rsidP="005578C8">
      <w:pPr>
        <w:jc w:val="center"/>
        <w:rPr>
          <w:rFonts w:ascii="Arial" w:hAnsi="Arial" w:cs="Arial"/>
          <w:b/>
        </w:rPr>
      </w:pPr>
      <w:r w:rsidRPr="00CC1919">
        <w:rPr>
          <w:rFonts w:ascii="Arial" w:hAnsi="Arial" w:cs="Arial"/>
          <w:b/>
        </w:rPr>
        <w:t>FOR A VULNERABLE ADULT</w:t>
      </w:r>
    </w:p>
    <w:p w:rsidR="005578C8" w:rsidRPr="00CC1919" w:rsidRDefault="005578C8" w:rsidP="005578C8">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78FB2AD7" wp14:editId="56A779DB">
                <wp:simplePos x="0" y="0"/>
                <wp:positionH relativeFrom="column">
                  <wp:posOffset>1257300</wp:posOffset>
                </wp:positionH>
                <wp:positionV relativeFrom="paragraph">
                  <wp:posOffset>-635</wp:posOffset>
                </wp:positionV>
                <wp:extent cx="2971800" cy="571500"/>
                <wp:effectExtent l="5080" t="8255" r="13970" b="1079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5578C8" w:rsidRPr="00013262" w:rsidRDefault="005578C8" w:rsidP="005578C8">
                            <w:pPr>
                              <w:jc w:val="center"/>
                              <w:rPr>
                                <w:rFonts w:ascii="Arial" w:hAnsi="Arial" w:cs="Arial"/>
                                <w:b/>
                              </w:rPr>
                            </w:pPr>
                            <w:r w:rsidRPr="00013262">
                              <w:rPr>
                                <w:rFonts w:ascii="Arial" w:hAnsi="Arial" w:cs="Arial"/>
                                <w:b/>
                              </w:rPr>
                              <w:t>CONCERN</w:t>
                            </w:r>
                          </w:p>
                          <w:p w:rsidR="005578C8" w:rsidRDefault="005578C8" w:rsidP="005578C8">
                            <w:pPr>
                              <w:jc w:val="center"/>
                              <w:rPr>
                                <w:rFonts w:ascii="Arial" w:hAnsi="Arial" w:cs="Arial"/>
                              </w:rPr>
                            </w:pPr>
                            <w:r w:rsidRPr="00013262">
                              <w:rPr>
                                <w:rFonts w:ascii="Arial" w:hAnsi="Arial" w:cs="Arial"/>
                                <w:b/>
                              </w:rPr>
                              <w:t>About abuse/neglect/safety of a</w:t>
                            </w:r>
                            <w:r>
                              <w:rPr>
                                <w:rFonts w:ascii="Arial" w:hAnsi="Arial" w:cs="Arial"/>
                                <w:b/>
                              </w:rPr>
                              <w:t xml:space="preserve">n Adult at risk </w:t>
                            </w:r>
                          </w:p>
                          <w:p w:rsidR="005578C8" w:rsidRDefault="005578C8" w:rsidP="005578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8" type="#_x0000_t202" style="position:absolute;margin-left:99pt;margin-top:-.05pt;width:23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Q8LAIAAFs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">
                <v:textbox>
                  <w:txbxContent>
                    <w:p w:rsidR="005578C8" w:rsidRPr="00013262" w:rsidRDefault="005578C8" w:rsidP="005578C8">
                      <w:pPr>
                        <w:jc w:val="center"/>
                        <w:rPr>
                          <w:rFonts w:ascii="Arial" w:hAnsi="Arial" w:cs="Arial"/>
                          <w:b/>
                        </w:rPr>
                      </w:pPr>
                      <w:r w:rsidRPr="00013262">
                        <w:rPr>
                          <w:rFonts w:ascii="Arial" w:hAnsi="Arial" w:cs="Arial"/>
                          <w:b/>
                        </w:rPr>
                        <w:t>CONCERN</w:t>
                      </w:r>
                    </w:p>
                    <w:p w:rsidR="005578C8" w:rsidRDefault="005578C8" w:rsidP="005578C8">
                      <w:pPr>
                        <w:jc w:val="center"/>
                        <w:rPr>
                          <w:rFonts w:ascii="Arial" w:hAnsi="Arial" w:cs="Arial"/>
                        </w:rPr>
                      </w:pPr>
                      <w:r w:rsidRPr="00013262">
                        <w:rPr>
                          <w:rFonts w:ascii="Arial" w:hAnsi="Arial" w:cs="Arial"/>
                          <w:b/>
                        </w:rPr>
                        <w:t>About abuse/neglect/safety of a</w:t>
                      </w:r>
                      <w:r>
                        <w:rPr>
                          <w:rFonts w:ascii="Arial" w:hAnsi="Arial" w:cs="Arial"/>
                          <w:b/>
                        </w:rPr>
                        <w:t xml:space="preserve">n Adult at risk </w:t>
                      </w:r>
                    </w:p>
                    <w:p w:rsidR="005578C8" w:rsidRDefault="005578C8" w:rsidP="005578C8"/>
                  </w:txbxContent>
                </v:textbox>
              </v:shape>
            </w:pict>
          </mc:Fallback>
        </mc:AlternateContent>
      </w:r>
    </w:p>
    <w:p w:rsidR="005578C8" w:rsidRPr="00CC1919" w:rsidRDefault="005578C8" w:rsidP="005578C8">
      <w:pPr>
        <w:rPr>
          <w:rFonts w:ascii="Arial" w:hAnsi="Arial" w:cs="Arial"/>
        </w:rPr>
      </w:pPr>
    </w:p>
    <w:p w:rsidR="005578C8" w:rsidRPr="00CC1919" w:rsidRDefault="005578C8" w:rsidP="005578C8">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1FABB38" wp14:editId="3AED4C6E">
                <wp:simplePos x="0" y="0"/>
                <wp:positionH relativeFrom="column">
                  <wp:posOffset>2743200</wp:posOffset>
                </wp:positionH>
                <wp:positionV relativeFrom="paragraph">
                  <wp:posOffset>88900</wp:posOffset>
                </wp:positionV>
                <wp:extent cx="1257300" cy="457200"/>
                <wp:effectExtent l="5080" t="8255" r="33020" b="5842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84864" behindDoc="0" locked="0" layoutInCell="1" allowOverlap="1" wp14:anchorId="3C99DFD1" wp14:editId="762C362E">
                <wp:simplePos x="0" y="0"/>
                <wp:positionH relativeFrom="column">
                  <wp:posOffset>1485900</wp:posOffset>
                </wp:positionH>
                <wp:positionV relativeFrom="paragraph">
                  <wp:posOffset>88900</wp:posOffset>
                </wp:positionV>
                <wp:extent cx="1257300" cy="457200"/>
                <wp:effectExtent l="33655" t="8255" r="13970" b="584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3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19277A13" wp14:editId="1A82EC05">
                <wp:simplePos x="0" y="0"/>
                <wp:positionH relativeFrom="column">
                  <wp:posOffset>2743200</wp:posOffset>
                </wp:positionH>
                <wp:positionV relativeFrom="paragraph">
                  <wp:posOffset>88900</wp:posOffset>
                </wp:positionV>
                <wp:extent cx="0" cy="457200"/>
                <wp:effectExtent l="52705" t="8255" r="61595" b="203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7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QB5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">
                <v:stroke endarrow="block"/>
              </v:line>
            </w:pict>
          </mc:Fallback>
        </mc:AlternateContent>
      </w:r>
    </w:p>
    <w:p w:rsidR="005578C8" w:rsidRPr="00CC1919" w:rsidRDefault="005578C8" w:rsidP="005578C8">
      <w:pPr>
        <w:rPr>
          <w:rFonts w:ascii="Arial" w:hAnsi="Arial" w:cs="Arial"/>
        </w:rPr>
      </w:pPr>
    </w:p>
    <w:p w:rsidR="005578C8" w:rsidRPr="00CC1919" w:rsidRDefault="005578C8" w:rsidP="005578C8">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2BA52960" wp14:editId="7A310C22">
                <wp:simplePos x="0" y="0"/>
                <wp:positionH relativeFrom="column">
                  <wp:posOffset>1676400</wp:posOffset>
                </wp:positionH>
                <wp:positionV relativeFrom="paragraph">
                  <wp:posOffset>110490</wp:posOffset>
                </wp:positionV>
                <wp:extent cx="2133600" cy="918845"/>
                <wp:effectExtent l="5080" t="6985" r="1397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8845"/>
                        </a:xfrm>
                        <a:prstGeom prst="rect">
                          <a:avLst/>
                        </a:prstGeom>
                        <a:solidFill>
                          <a:srgbClr val="FFFFFF"/>
                        </a:solidFill>
                        <a:ln w="9525">
                          <a:solidFill>
                            <a:srgbClr val="000000"/>
                          </a:solidFill>
                          <a:miter lim="800000"/>
                          <a:headEnd/>
                          <a:tailEnd/>
                        </a:ln>
                      </wps:spPr>
                      <wps:txbx>
                        <w:txbxContent>
                          <w:p w:rsidR="005578C8" w:rsidRPr="00B25B05" w:rsidRDefault="005578C8" w:rsidP="005578C8">
                            <w:pPr>
                              <w:jc w:val="center"/>
                              <w:rPr>
                                <w:rFonts w:ascii="Arial" w:hAnsi="Arial" w:cs="Arial"/>
                              </w:rPr>
                            </w:pPr>
                            <w:r w:rsidRPr="00B25B05">
                              <w:rPr>
                                <w:rFonts w:ascii="Arial" w:hAnsi="Arial" w:cs="Arial"/>
                              </w:rPr>
                              <w:t>B</w:t>
                            </w:r>
                          </w:p>
                          <w:p w:rsidR="005578C8" w:rsidRPr="00FF6A8A" w:rsidRDefault="005578C8" w:rsidP="005578C8">
                            <w:pPr>
                              <w:jc w:val="center"/>
                              <w:rPr>
                                <w:rFonts w:ascii="Arial" w:hAnsi="Arial" w:cs="Arial"/>
                                <w:sz w:val="20"/>
                                <w:szCs w:val="20"/>
                              </w:rPr>
                            </w:pPr>
                            <w:r>
                              <w:rPr>
                                <w:rFonts w:ascii="Arial" w:hAnsi="Arial" w:cs="Arial"/>
                                <w:sz w:val="20"/>
                                <w:szCs w:val="20"/>
                              </w:rPr>
                              <w:t>C</w:t>
                            </w:r>
                            <w:r w:rsidRPr="00FF6A8A">
                              <w:rPr>
                                <w:rFonts w:ascii="Arial" w:hAnsi="Arial" w:cs="Arial"/>
                                <w:sz w:val="20"/>
                                <w:szCs w:val="20"/>
                              </w:rPr>
                              <w:t xml:space="preserve">arer </w:t>
                            </w:r>
                            <w:r>
                              <w:rPr>
                                <w:rFonts w:ascii="Arial" w:hAnsi="Arial" w:cs="Arial"/>
                                <w:sz w:val="20"/>
                                <w:szCs w:val="20"/>
                              </w:rPr>
                              <w:t xml:space="preserve">or member of the public </w:t>
                            </w:r>
                            <w:r w:rsidRPr="00FF6A8A">
                              <w:rPr>
                                <w:rFonts w:ascii="Arial" w:hAnsi="Arial" w:cs="Arial"/>
                                <w:sz w:val="20"/>
                                <w:szCs w:val="20"/>
                              </w:rPr>
                              <w:t xml:space="preserve">might disclose information to use which may make you suspect that </w:t>
                            </w:r>
                            <w:r>
                              <w:rPr>
                                <w:rFonts w:ascii="Arial" w:hAnsi="Arial" w:cs="Arial"/>
                                <w:sz w:val="20"/>
                                <w:szCs w:val="20"/>
                              </w:rPr>
                              <w:t xml:space="preserve">the adult is at </w:t>
                            </w:r>
                            <w:r w:rsidRPr="00FF6A8A">
                              <w:rPr>
                                <w:rFonts w:ascii="Arial" w:hAnsi="Arial" w:cs="Arial"/>
                                <w:sz w:val="20"/>
                                <w:szCs w:val="20"/>
                              </w:rPr>
                              <w:t>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32pt;margin-top:8.7pt;width:168pt;height:7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">
                <v:textbox>
                  <w:txbxContent>
                    <w:p w:rsidR="005578C8" w:rsidRPr="00B25B05" w:rsidRDefault="005578C8" w:rsidP="005578C8">
                      <w:pPr>
                        <w:jc w:val="center"/>
                        <w:rPr>
                          <w:rFonts w:ascii="Arial" w:hAnsi="Arial" w:cs="Arial"/>
                        </w:rPr>
                      </w:pPr>
                      <w:r w:rsidRPr="00B25B05">
                        <w:rPr>
                          <w:rFonts w:ascii="Arial" w:hAnsi="Arial" w:cs="Arial"/>
                        </w:rPr>
                        <w:t>B</w:t>
                      </w:r>
                    </w:p>
                    <w:p w:rsidR="005578C8" w:rsidRPr="00FF6A8A" w:rsidRDefault="005578C8" w:rsidP="005578C8">
                      <w:pPr>
                        <w:jc w:val="center"/>
                        <w:rPr>
                          <w:rFonts w:ascii="Arial" w:hAnsi="Arial" w:cs="Arial"/>
                          <w:sz w:val="20"/>
                          <w:szCs w:val="20"/>
                        </w:rPr>
                      </w:pPr>
                      <w:r>
                        <w:rPr>
                          <w:rFonts w:ascii="Arial" w:hAnsi="Arial" w:cs="Arial"/>
                          <w:sz w:val="20"/>
                          <w:szCs w:val="20"/>
                        </w:rPr>
                        <w:t>C</w:t>
                      </w:r>
                      <w:r w:rsidRPr="00FF6A8A">
                        <w:rPr>
                          <w:rFonts w:ascii="Arial" w:hAnsi="Arial" w:cs="Arial"/>
                          <w:sz w:val="20"/>
                          <w:szCs w:val="20"/>
                        </w:rPr>
                        <w:t xml:space="preserve">arer </w:t>
                      </w:r>
                      <w:r>
                        <w:rPr>
                          <w:rFonts w:ascii="Arial" w:hAnsi="Arial" w:cs="Arial"/>
                          <w:sz w:val="20"/>
                          <w:szCs w:val="20"/>
                        </w:rPr>
                        <w:t xml:space="preserve">or member of the public </w:t>
                      </w:r>
                      <w:r w:rsidRPr="00FF6A8A">
                        <w:rPr>
                          <w:rFonts w:ascii="Arial" w:hAnsi="Arial" w:cs="Arial"/>
                          <w:sz w:val="20"/>
                          <w:szCs w:val="20"/>
                        </w:rPr>
                        <w:t xml:space="preserve">might disclose information to use which may make you suspect that </w:t>
                      </w:r>
                      <w:r>
                        <w:rPr>
                          <w:rFonts w:ascii="Arial" w:hAnsi="Arial" w:cs="Arial"/>
                          <w:sz w:val="20"/>
                          <w:szCs w:val="20"/>
                        </w:rPr>
                        <w:t xml:space="preserve">the adult is at </w:t>
                      </w:r>
                      <w:r w:rsidRPr="00FF6A8A">
                        <w:rPr>
                          <w:rFonts w:ascii="Arial" w:hAnsi="Arial" w:cs="Arial"/>
                          <w:sz w:val="20"/>
                          <w:szCs w:val="20"/>
                        </w:rPr>
                        <w:t>risk.</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46AB6066" wp14:editId="379E0032">
                <wp:simplePos x="0" y="0"/>
                <wp:positionH relativeFrom="column">
                  <wp:posOffset>114300</wp:posOffset>
                </wp:positionH>
                <wp:positionV relativeFrom="paragraph">
                  <wp:posOffset>64135</wp:posOffset>
                </wp:positionV>
                <wp:extent cx="1371600" cy="914400"/>
                <wp:effectExtent l="5080" t="8255" r="1397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5578C8" w:rsidRPr="00B25B05" w:rsidRDefault="005578C8" w:rsidP="005578C8">
                            <w:pPr>
                              <w:jc w:val="center"/>
                              <w:rPr>
                                <w:rFonts w:ascii="Arial" w:hAnsi="Arial" w:cs="Arial"/>
                              </w:rPr>
                            </w:pPr>
                            <w:r w:rsidRPr="00B25B05">
                              <w:rPr>
                                <w:rFonts w:ascii="Arial" w:hAnsi="Arial" w:cs="Arial"/>
                              </w:rPr>
                              <w:t>A</w:t>
                            </w:r>
                          </w:p>
                          <w:p w:rsidR="005578C8" w:rsidRPr="00FF6A8A" w:rsidRDefault="005578C8" w:rsidP="005578C8">
                            <w:pPr>
                              <w:jc w:val="center"/>
                              <w:rPr>
                                <w:rFonts w:ascii="Arial" w:hAnsi="Arial" w:cs="Arial"/>
                                <w:sz w:val="20"/>
                                <w:szCs w:val="20"/>
                              </w:rPr>
                            </w:pPr>
                            <w:proofErr w:type="gramStart"/>
                            <w:r w:rsidRPr="00FF6A8A">
                              <w:rPr>
                                <w:rFonts w:ascii="Arial" w:hAnsi="Arial" w:cs="Arial"/>
                                <w:sz w:val="20"/>
                                <w:szCs w:val="20"/>
                              </w:rPr>
                              <w:t>Physical or behavioural indication or sign.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9pt;margin-top:5.05pt;width:10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">
                <v:textbox>
                  <w:txbxContent>
                    <w:p w:rsidR="005578C8" w:rsidRPr="00B25B05" w:rsidRDefault="005578C8" w:rsidP="005578C8">
                      <w:pPr>
                        <w:jc w:val="center"/>
                        <w:rPr>
                          <w:rFonts w:ascii="Arial" w:hAnsi="Arial" w:cs="Arial"/>
                        </w:rPr>
                      </w:pPr>
                      <w:r w:rsidRPr="00B25B05">
                        <w:rPr>
                          <w:rFonts w:ascii="Arial" w:hAnsi="Arial" w:cs="Arial"/>
                        </w:rPr>
                        <w:t>A</w:t>
                      </w:r>
                    </w:p>
                    <w:p w:rsidR="005578C8" w:rsidRPr="00FF6A8A" w:rsidRDefault="005578C8" w:rsidP="005578C8">
                      <w:pPr>
                        <w:jc w:val="center"/>
                        <w:rPr>
                          <w:rFonts w:ascii="Arial" w:hAnsi="Arial" w:cs="Arial"/>
                          <w:sz w:val="20"/>
                          <w:szCs w:val="20"/>
                        </w:rPr>
                      </w:pPr>
                      <w:r w:rsidRPr="00FF6A8A">
                        <w:rPr>
                          <w:rFonts w:ascii="Arial" w:hAnsi="Arial" w:cs="Arial"/>
                          <w:sz w:val="20"/>
                          <w:szCs w:val="20"/>
                        </w:rPr>
                        <w:t>Physical or behavioural indication or sign.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2816" behindDoc="0" locked="0" layoutInCell="1" allowOverlap="1" wp14:anchorId="437A6185" wp14:editId="48FBFF9C">
                <wp:simplePos x="0" y="0"/>
                <wp:positionH relativeFrom="column">
                  <wp:posOffset>4000500</wp:posOffset>
                </wp:positionH>
                <wp:positionV relativeFrom="paragraph">
                  <wp:posOffset>64135</wp:posOffset>
                </wp:positionV>
                <wp:extent cx="1600200" cy="914400"/>
                <wp:effectExtent l="5080" t="8255" r="13970"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5578C8" w:rsidRPr="00B25B05" w:rsidRDefault="005578C8" w:rsidP="005578C8">
                            <w:pPr>
                              <w:jc w:val="center"/>
                              <w:rPr>
                                <w:rFonts w:ascii="Arial" w:hAnsi="Arial" w:cs="Arial"/>
                              </w:rPr>
                            </w:pPr>
                            <w:r w:rsidRPr="00B25B05">
                              <w:rPr>
                                <w:rFonts w:ascii="Arial" w:hAnsi="Arial" w:cs="Arial"/>
                              </w:rPr>
                              <w:t>C</w:t>
                            </w:r>
                          </w:p>
                          <w:p w:rsidR="005578C8" w:rsidRPr="00FF6A8A" w:rsidRDefault="005578C8" w:rsidP="005578C8">
                            <w:pPr>
                              <w:jc w:val="center"/>
                              <w:rPr>
                                <w:rFonts w:ascii="Arial" w:hAnsi="Arial" w:cs="Arial"/>
                                <w:sz w:val="20"/>
                                <w:szCs w:val="20"/>
                              </w:rPr>
                            </w:pPr>
                            <w:r w:rsidRPr="00FF6A8A">
                              <w:rPr>
                                <w:rFonts w:ascii="Arial" w:hAnsi="Arial" w:cs="Arial"/>
                                <w:sz w:val="20"/>
                                <w:szCs w:val="20"/>
                              </w:rPr>
                              <w:t xml:space="preserve">An </w:t>
                            </w:r>
                            <w:r>
                              <w:rPr>
                                <w:rFonts w:ascii="Arial" w:hAnsi="Arial" w:cs="Arial"/>
                                <w:sz w:val="20"/>
                                <w:szCs w:val="20"/>
                              </w:rPr>
                              <w:t xml:space="preserve">adult </w:t>
                            </w:r>
                            <w:r w:rsidRPr="00FF6A8A">
                              <w:rPr>
                                <w:rFonts w:ascii="Arial" w:hAnsi="Arial" w:cs="Arial"/>
                                <w:sz w:val="20"/>
                                <w:szCs w:val="20"/>
                              </w:rPr>
                              <w:t>tells you they are being abused</w:t>
                            </w:r>
                            <w:r>
                              <w:rPr>
                                <w:rFonts w:ascii="Arial" w:hAnsi="Arial" w:cs="Arial"/>
                                <w:sz w:val="20"/>
                                <w:szCs w:val="20"/>
                              </w:rPr>
                              <w:t xml:space="preserve"> or harmed</w:t>
                            </w:r>
                            <w:r w:rsidRPr="00FF6A8A">
                              <w:rPr>
                                <w:rFonts w:ascii="Arial" w:hAnsi="Arial" w:cs="Arial"/>
                                <w:sz w:val="20"/>
                                <w:szCs w:val="20"/>
                              </w:rPr>
                              <w:t xml:space="preserve"> in some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315pt;margin-top:5.05pt;width:126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">
                <v:textbox>
                  <w:txbxContent>
                    <w:p w:rsidR="005578C8" w:rsidRPr="00B25B05" w:rsidRDefault="005578C8" w:rsidP="005578C8">
                      <w:pPr>
                        <w:jc w:val="center"/>
                        <w:rPr>
                          <w:rFonts w:ascii="Arial" w:hAnsi="Arial" w:cs="Arial"/>
                        </w:rPr>
                      </w:pPr>
                      <w:r w:rsidRPr="00B25B05">
                        <w:rPr>
                          <w:rFonts w:ascii="Arial" w:hAnsi="Arial" w:cs="Arial"/>
                        </w:rPr>
                        <w:t>C</w:t>
                      </w:r>
                    </w:p>
                    <w:p w:rsidR="005578C8" w:rsidRPr="00FF6A8A" w:rsidRDefault="005578C8" w:rsidP="005578C8">
                      <w:pPr>
                        <w:jc w:val="center"/>
                        <w:rPr>
                          <w:rFonts w:ascii="Arial" w:hAnsi="Arial" w:cs="Arial"/>
                          <w:sz w:val="20"/>
                          <w:szCs w:val="20"/>
                        </w:rPr>
                      </w:pPr>
                      <w:r w:rsidRPr="00FF6A8A">
                        <w:rPr>
                          <w:rFonts w:ascii="Arial" w:hAnsi="Arial" w:cs="Arial"/>
                          <w:sz w:val="20"/>
                          <w:szCs w:val="20"/>
                        </w:rPr>
                        <w:t xml:space="preserve">An </w:t>
                      </w:r>
                      <w:r>
                        <w:rPr>
                          <w:rFonts w:ascii="Arial" w:hAnsi="Arial" w:cs="Arial"/>
                          <w:sz w:val="20"/>
                          <w:szCs w:val="20"/>
                        </w:rPr>
                        <w:t xml:space="preserve">adult </w:t>
                      </w:r>
                      <w:r w:rsidRPr="00FF6A8A">
                        <w:rPr>
                          <w:rFonts w:ascii="Arial" w:hAnsi="Arial" w:cs="Arial"/>
                          <w:sz w:val="20"/>
                          <w:szCs w:val="20"/>
                        </w:rPr>
                        <w:t>tells you they are being abused</w:t>
                      </w:r>
                      <w:r>
                        <w:rPr>
                          <w:rFonts w:ascii="Arial" w:hAnsi="Arial" w:cs="Arial"/>
                          <w:sz w:val="20"/>
                          <w:szCs w:val="20"/>
                        </w:rPr>
                        <w:t xml:space="preserve"> or harmed</w:t>
                      </w:r>
                      <w:r w:rsidRPr="00FF6A8A">
                        <w:rPr>
                          <w:rFonts w:ascii="Arial" w:hAnsi="Arial" w:cs="Arial"/>
                          <w:sz w:val="20"/>
                          <w:szCs w:val="20"/>
                        </w:rPr>
                        <w:t xml:space="preserve"> in some way.</w:t>
                      </w:r>
                    </w:p>
                  </w:txbxContent>
                </v:textbox>
              </v:shape>
            </w:pict>
          </mc:Fallback>
        </mc:AlternateContent>
      </w:r>
    </w:p>
    <w:p w:rsidR="005578C8" w:rsidRPr="00CC1919" w:rsidRDefault="005578C8" w:rsidP="005578C8">
      <w:pPr>
        <w:rPr>
          <w:rFonts w:ascii="Arial" w:hAnsi="Arial" w:cs="Arial"/>
        </w:rPr>
      </w:pPr>
    </w:p>
    <w:p w:rsidR="005578C8" w:rsidRPr="00CC1919" w:rsidRDefault="005578C8" w:rsidP="005578C8">
      <w:pPr>
        <w:rPr>
          <w:rFonts w:ascii="Arial" w:hAnsi="Arial" w:cs="Arial"/>
        </w:rPr>
      </w:pPr>
    </w:p>
    <w:p w:rsidR="005578C8" w:rsidRPr="00CC1919" w:rsidRDefault="005578C8" w:rsidP="005578C8">
      <w:pPr>
        <w:rPr>
          <w:rFonts w:ascii="Arial" w:hAnsi="Arial" w:cs="Arial"/>
        </w:rPr>
      </w:pPr>
      <w:r w:rsidRPr="00CC1919">
        <w:rPr>
          <w:rFonts w:ascii="Arial" w:hAnsi="Arial" w:cs="Arial"/>
        </w:rPr>
        <w:tab/>
      </w:r>
      <w:r w:rsidRPr="00CC1919">
        <w:rPr>
          <w:rFonts w:ascii="Arial" w:hAnsi="Arial" w:cs="Arial"/>
        </w:rPr>
        <w:tab/>
      </w:r>
      <w:r w:rsidRPr="00CC1919">
        <w:rPr>
          <w:rFonts w:ascii="Arial" w:hAnsi="Arial" w:cs="Arial"/>
        </w:rPr>
        <w:tab/>
      </w:r>
      <w:r w:rsidRPr="00CC1919">
        <w:rPr>
          <w:rFonts w:ascii="Arial" w:hAnsi="Arial" w:cs="Arial"/>
        </w:rPr>
        <w:tab/>
      </w:r>
      <w:r w:rsidRPr="00CC1919">
        <w:rPr>
          <w:rFonts w:ascii="Arial" w:hAnsi="Arial" w:cs="Arial"/>
        </w:rPr>
        <w:tab/>
      </w:r>
      <w:r w:rsidRPr="00CC1919">
        <w:rPr>
          <w:rFonts w:ascii="Arial" w:hAnsi="Arial" w:cs="Arial"/>
        </w:rPr>
        <w:tab/>
      </w:r>
      <w:r w:rsidRPr="00CC1919">
        <w:rPr>
          <w:rFonts w:ascii="Arial" w:hAnsi="Arial" w:cs="Arial"/>
        </w:rPr>
        <w:tab/>
      </w:r>
      <w:r w:rsidRPr="00CC1919">
        <w:rPr>
          <w:rFonts w:ascii="Arial" w:hAnsi="Arial" w:cs="Arial"/>
        </w:rPr>
        <w:tab/>
      </w:r>
      <w:r w:rsidRPr="00CC1919">
        <w:rPr>
          <w:rFonts w:ascii="Arial" w:hAnsi="Arial" w:cs="Arial"/>
        </w:rPr>
        <w:tab/>
      </w: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88960" behindDoc="0" locked="0" layoutInCell="1" allowOverlap="1" wp14:anchorId="0689EAC7" wp14:editId="7400855E">
                <wp:simplePos x="0" y="0"/>
                <wp:positionH relativeFrom="column">
                  <wp:posOffset>2628900</wp:posOffset>
                </wp:positionH>
                <wp:positionV relativeFrom="paragraph">
                  <wp:posOffset>128905</wp:posOffset>
                </wp:positionV>
                <wp:extent cx="0" cy="228600"/>
                <wp:effectExtent l="52705" t="8255" r="61595" b="203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15pt" to="20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">
                <v:stroke endarrow="block"/>
              </v:line>
            </w:pict>
          </mc:Fallback>
        </mc:AlternateContent>
      </w:r>
      <w:r>
        <w:rPr>
          <w:rFonts w:ascii="Arial" w:hAnsi="Arial" w:cs="Arial"/>
          <w:b w:val="0"/>
          <w:noProof/>
          <w:sz w:val="22"/>
          <w:szCs w:val="22"/>
        </w:rPr>
        <mc:AlternateContent>
          <mc:Choice Requires="wps">
            <w:drawing>
              <wp:anchor distT="0" distB="0" distL="114300" distR="114300" simplePos="0" relativeHeight="251689984" behindDoc="0" locked="0" layoutInCell="1" allowOverlap="1" wp14:anchorId="53096660" wp14:editId="2AA95B33">
                <wp:simplePos x="0" y="0"/>
                <wp:positionH relativeFrom="column">
                  <wp:posOffset>800100</wp:posOffset>
                </wp:positionH>
                <wp:positionV relativeFrom="paragraph">
                  <wp:posOffset>14605</wp:posOffset>
                </wp:positionV>
                <wp:extent cx="0" cy="114300"/>
                <wp:effectExtent l="5080" t="8255" r="1397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"/>
            </w:pict>
          </mc:Fallback>
        </mc:AlternateContent>
      </w:r>
      <w:r>
        <w:rPr>
          <w:rFonts w:ascii="Arial" w:hAnsi="Arial" w:cs="Arial"/>
          <w:b w:val="0"/>
          <w:noProof/>
          <w:sz w:val="22"/>
          <w:szCs w:val="22"/>
        </w:rPr>
        <mc:AlternateContent>
          <mc:Choice Requires="wps">
            <w:drawing>
              <wp:anchor distT="0" distB="0" distL="114300" distR="114300" simplePos="0" relativeHeight="251687936" behindDoc="0" locked="0" layoutInCell="1" allowOverlap="1" wp14:anchorId="3E1C83B3" wp14:editId="66F55180">
                <wp:simplePos x="0" y="0"/>
                <wp:positionH relativeFrom="column">
                  <wp:posOffset>800100</wp:posOffset>
                </wp:positionH>
                <wp:positionV relativeFrom="paragraph">
                  <wp:posOffset>128905</wp:posOffset>
                </wp:positionV>
                <wp:extent cx="4000500" cy="0"/>
                <wp:effectExtent l="5080" t="8255" r="1397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5pt" to="37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OT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nqbpN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"/>
            </w:pict>
          </mc:Fallback>
        </mc:AlternateContent>
      </w:r>
      <w:r>
        <w:rPr>
          <w:rFonts w:ascii="Arial" w:hAnsi="Arial" w:cs="Arial"/>
          <w:b w:val="0"/>
          <w:noProof/>
          <w:sz w:val="22"/>
          <w:szCs w:val="22"/>
        </w:rPr>
        <mc:AlternateContent>
          <mc:Choice Requires="wps">
            <w:drawing>
              <wp:anchor distT="0" distB="0" distL="114300" distR="114300" simplePos="0" relativeHeight="251686912" behindDoc="0" locked="0" layoutInCell="1" allowOverlap="1" wp14:anchorId="6C4495C8" wp14:editId="1E330448">
                <wp:simplePos x="0" y="0"/>
                <wp:positionH relativeFrom="column">
                  <wp:posOffset>4800600</wp:posOffset>
                </wp:positionH>
                <wp:positionV relativeFrom="paragraph">
                  <wp:posOffset>14605</wp:posOffset>
                </wp:positionV>
                <wp:extent cx="0" cy="114300"/>
                <wp:effectExtent l="5080" t="8255" r="13970"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5pt" to="37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y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k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"/>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63360" behindDoc="0" locked="0" layoutInCell="1" allowOverlap="1" wp14:anchorId="263803EB" wp14:editId="4DFB05F8">
                <wp:simplePos x="0" y="0"/>
                <wp:positionH relativeFrom="column">
                  <wp:posOffset>423545</wp:posOffset>
                </wp:positionH>
                <wp:positionV relativeFrom="paragraph">
                  <wp:posOffset>36195</wp:posOffset>
                </wp:positionV>
                <wp:extent cx="4805680" cy="800100"/>
                <wp:effectExtent l="9525" t="8255" r="1397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800100"/>
                        </a:xfrm>
                        <a:prstGeom prst="rect">
                          <a:avLst/>
                        </a:prstGeom>
                        <a:solidFill>
                          <a:srgbClr val="FFFFFF"/>
                        </a:solidFill>
                        <a:ln w="9525">
                          <a:solidFill>
                            <a:srgbClr val="000000"/>
                          </a:solidFill>
                          <a:miter lim="800000"/>
                          <a:headEnd/>
                          <a:tailEnd/>
                        </a:ln>
                      </wps:spPr>
                      <wps:txbx>
                        <w:txbxContent>
                          <w:p w:rsidR="005578C8" w:rsidRPr="00013262" w:rsidRDefault="005578C8" w:rsidP="005578C8">
                            <w:pPr>
                              <w:jc w:val="center"/>
                              <w:rPr>
                                <w:rFonts w:ascii="Arial" w:hAnsi="Arial" w:cs="Arial"/>
                                <w:b/>
                              </w:rPr>
                            </w:pPr>
                            <w:r w:rsidRPr="00013262">
                              <w:rPr>
                                <w:rFonts w:ascii="Arial" w:hAnsi="Arial" w:cs="Arial"/>
                                <w:b/>
                              </w:rPr>
                              <w:t xml:space="preserve">Report </w:t>
                            </w:r>
                            <w:r>
                              <w:rPr>
                                <w:rFonts w:ascii="Arial" w:hAnsi="Arial" w:cs="Arial"/>
                                <w:b/>
                              </w:rPr>
                              <w:t xml:space="preserve">concerns </w:t>
                            </w:r>
                            <w:r w:rsidRPr="00013262">
                              <w:rPr>
                                <w:rFonts w:ascii="Arial" w:hAnsi="Arial" w:cs="Arial"/>
                                <w:b/>
                              </w:rPr>
                              <w:t>immediately to Lead GP or Practice Manager</w:t>
                            </w:r>
                          </w:p>
                          <w:p w:rsidR="005578C8" w:rsidRDefault="005578C8" w:rsidP="005578C8">
                            <w:pPr>
                              <w:jc w:val="center"/>
                              <w:rPr>
                                <w:rFonts w:ascii="Arial" w:hAnsi="Arial" w:cs="Arial"/>
                                <w:b/>
                              </w:rPr>
                            </w:pPr>
                            <w:proofErr w:type="gramStart"/>
                            <w:r>
                              <w:rPr>
                                <w:rFonts w:ascii="Arial" w:hAnsi="Arial" w:cs="Arial"/>
                                <w:b/>
                              </w:rPr>
                              <w:t>e</w:t>
                            </w:r>
                            <w:r w:rsidRPr="00013262">
                              <w:rPr>
                                <w:rFonts w:ascii="Arial" w:hAnsi="Arial" w:cs="Arial"/>
                                <w:b/>
                              </w:rPr>
                              <w:t>ither</w:t>
                            </w:r>
                            <w:proofErr w:type="gramEnd"/>
                            <w:r w:rsidRPr="00013262">
                              <w:rPr>
                                <w:rFonts w:ascii="Arial" w:hAnsi="Arial" w:cs="Arial"/>
                                <w:b/>
                              </w:rPr>
                              <w:t xml:space="preserve"> verbally or via Report Form</w:t>
                            </w:r>
                          </w:p>
                          <w:p w:rsidR="005578C8" w:rsidRDefault="005578C8" w:rsidP="005578C8">
                            <w:pPr>
                              <w:jc w:val="center"/>
                              <w:rPr>
                                <w:rFonts w:ascii="Arial" w:hAnsi="Arial" w:cs="Arial"/>
                                <w:b/>
                              </w:rPr>
                            </w:pPr>
                          </w:p>
                          <w:p w:rsidR="005578C8" w:rsidRPr="00013262" w:rsidRDefault="005578C8" w:rsidP="005578C8">
                            <w:pPr>
                              <w:jc w:val="center"/>
                              <w:rPr>
                                <w:rFonts w:ascii="Arial" w:hAnsi="Arial" w:cs="Arial"/>
                                <w:b/>
                              </w:rPr>
                            </w:pPr>
                            <w:r>
                              <w:rPr>
                                <w:rFonts w:ascii="Arial" w:hAnsi="Arial" w:cs="Arial"/>
                                <w:b/>
                              </w:rPr>
                              <w:t>NB In the absence of both, report to a GP Partner</w:t>
                            </w:r>
                          </w:p>
                          <w:p w:rsidR="005578C8" w:rsidRDefault="005578C8" w:rsidP="005578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3.35pt;margin-top:2.85pt;width:378.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">
                <v:textbox>
                  <w:txbxContent>
                    <w:p w:rsidR="005578C8" w:rsidRPr="00013262" w:rsidRDefault="005578C8" w:rsidP="005578C8">
                      <w:pPr>
                        <w:jc w:val="center"/>
                        <w:rPr>
                          <w:rFonts w:ascii="Arial" w:hAnsi="Arial" w:cs="Arial"/>
                          <w:b/>
                        </w:rPr>
                      </w:pPr>
                      <w:r w:rsidRPr="00013262">
                        <w:rPr>
                          <w:rFonts w:ascii="Arial" w:hAnsi="Arial" w:cs="Arial"/>
                          <w:b/>
                        </w:rPr>
                        <w:t xml:space="preserve">Report </w:t>
                      </w:r>
                      <w:r>
                        <w:rPr>
                          <w:rFonts w:ascii="Arial" w:hAnsi="Arial" w:cs="Arial"/>
                          <w:b/>
                        </w:rPr>
                        <w:t xml:space="preserve">concerns </w:t>
                      </w:r>
                      <w:r w:rsidRPr="00013262">
                        <w:rPr>
                          <w:rFonts w:ascii="Arial" w:hAnsi="Arial" w:cs="Arial"/>
                          <w:b/>
                        </w:rPr>
                        <w:t>immediately to Lead GP or Practice Manager</w:t>
                      </w:r>
                    </w:p>
                    <w:p w:rsidR="005578C8" w:rsidRDefault="005578C8" w:rsidP="005578C8">
                      <w:pPr>
                        <w:jc w:val="center"/>
                        <w:rPr>
                          <w:rFonts w:ascii="Arial" w:hAnsi="Arial" w:cs="Arial"/>
                          <w:b/>
                        </w:rPr>
                      </w:pPr>
                      <w:r>
                        <w:rPr>
                          <w:rFonts w:ascii="Arial" w:hAnsi="Arial" w:cs="Arial"/>
                          <w:b/>
                        </w:rPr>
                        <w:t>e</w:t>
                      </w:r>
                      <w:r w:rsidRPr="00013262">
                        <w:rPr>
                          <w:rFonts w:ascii="Arial" w:hAnsi="Arial" w:cs="Arial"/>
                          <w:b/>
                        </w:rPr>
                        <w:t>ither verbally or via Report Form</w:t>
                      </w:r>
                    </w:p>
                    <w:p w:rsidR="005578C8" w:rsidRDefault="005578C8" w:rsidP="005578C8">
                      <w:pPr>
                        <w:jc w:val="center"/>
                        <w:rPr>
                          <w:rFonts w:ascii="Arial" w:hAnsi="Arial" w:cs="Arial"/>
                          <w:b/>
                        </w:rPr>
                      </w:pPr>
                    </w:p>
                    <w:p w:rsidR="005578C8" w:rsidRPr="00013262" w:rsidRDefault="005578C8" w:rsidP="005578C8">
                      <w:pPr>
                        <w:jc w:val="center"/>
                        <w:rPr>
                          <w:rFonts w:ascii="Arial" w:hAnsi="Arial" w:cs="Arial"/>
                          <w:b/>
                        </w:rPr>
                      </w:pPr>
                      <w:r>
                        <w:rPr>
                          <w:rFonts w:ascii="Arial" w:hAnsi="Arial" w:cs="Arial"/>
                          <w:b/>
                        </w:rPr>
                        <w:t>NB In the absence of both, report to a GP Partner</w:t>
                      </w:r>
                    </w:p>
                    <w:p w:rsidR="005578C8" w:rsidRDefault="005578C8" w:rsidP="005578C8"/>
                  </w:txbxContent>
                </v:textbox>
              </v:shap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72576" behindDoc="0" locked="0" layoutInCell="1" allowOverlap="1" wp14:anchorId="3220CC64" wp14:editId="2F4DF53E">
                <wp:simplePos x="0" y="0"/>
                <wp:positionH relativeFrom="column">
                  <wp:posOffset>2628900</wp:posOffset>
                </wp:positionH>
                <wp:positionV relativeFrom="paragraph">
                  <wp:posOffset>33655</wp:posOffset>
                </wp:positionV>
                <wp:extent cx="0" cy="278130"/>
                <wp:effectExtent l="52705" t="8255" r="61595" b="184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5pt" to="20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">
                <v:stroke endarrow="block"/>
              </v:line>
            </w:pict>
          </mc:Fallback>
        </mc:AlternateContent>
      </w: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64384" behindDoc="0" locked="0" layoutInCell="1" allowOverlap="1" wp14:anchorId="5CC607FD" wp14:editId="342D6527">
                <wp:simplePos x="0" y="0"/>
                <wp:positionH relativeFrom="column">
                  <wp:posOffset>467360</wp:posOffset>
                </wp:positionH>
                <wp:positionV relativeFrom="paragraph">
                  <wp:posOffset>150495</wp:posOffset>
                </wp:positionV>
                <wp:extent cx="4591685" cy="1120775"/>
                <wp:effectExtent l="5715" t="9525" r="1270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120775"/>
                        </a:xfrm>
                        <a:prstGeom prst="rect">
                          <a:avLst/>
                        </a:prstGeom>
                        <a:solidFill>
                          <a:srgbClr val="FFFFFF"/>
                        </a:solidFill>
                        <a:ln w="9525">
                          <a:solidFill>
                            <a:srgbClr val="000000"/>
                          </a:solidFill>
                          <a:miter lim="800000"/>
                          <a:headEnd/>
                          <a:tailEnd/>
                        </a:ln>
                      </wps:spPr>
                      <wps:txbx>
                        <w:txbxContent>
                          <w:p w:rsidR="005578C8" w:rsidRPr="00013262" w:rsidRDefault="005578C8" w:rsidP="005578C8">
                            <w:pPr>
                              <w:jc w:val="center"/>
                              <w:rPr>
                                <w:rFonts w:ascii="Arial" w:hAnsi="Arial" w:cs="Arial"/>
                                <w:b/>
                                <w:u w:val="single"/>
                              </w:rPr>
                            </w:pPr>
                            <w:r w:rsidRPr="00013262">
                              <w:rPr>
                                <w:rFonts w:ascii="Arial" w:hAnsi="Arial" w:cs="Arial"/>
                                <w:b/>
                                <w:u w:val="single"/>
                              </w:rPr>
                              <w:t>Lead GP/Practice Manager</w:t>
                            </w:r>
                          </w:p>
                          <w:p w:rsidR="005578C8" w:rsidRDefault="005578C8" w:rsidP="005578C8">
                            <w:pPr>
                              <w:jc w:val="center"/>
                              <w:rPr>
                                <w:rFonts w:ascii="Arial" w:hAnsi="Arial" w:cs="Arial"/>
                              </w:rPr>
                            </w:pPr>
                            <w:r w:rsidRPr="00013262">
                              <w:rPr>
                                <w:rFonts w:ascii="Arial" w:hAnsi="Arial" w:cs="Arial"/>
                              </w:rPr>
                              <w:t>Review concern and gaining</w:t>
                            </w:r>
                            <w:r>
                              <w:rPr>
                                <w:rFonts w:ascii="Arial" w:hAnsi="Arial" w:cs="Arial"/>
                              </w:rPr>
                              <w:t xml:space="preserve"> factual accuracy </w:t>
                            </w:r>
                          </w:p>
                          <w:p w:rsidR="005578C8" w:rsidRPr="003E514C" w:rsidRDefault="005578C8" w:rsidP="005578C8">
                            <w:pPr>
                              <w:jc w:val="center"/>
                              <w:rPr>
                                <w:rFonts w:ascii="Arial" w:hAnsi="Arial" w:cs="Arial"/>
                                <w:sz w:val="20"/>
                                <w:szCs w:val="20"/>
                              </w:rPr>
                            </w:pPr>
                            <w:r w:rsidRPr="00921B84">
                              <w:rPr>
                                <w:rFonts w:ascii="Arial" w:hAnsi="Arial" w:cs="Arial"/>
                                <w:sz w:val="20"/>
                                <w:szCs w:val="20"/>
                              </w:rPr>
                              <w:t xml:space="preserve">(Remind person highlighting concern of confidentiality </w:t>
                            </w:r>
                            <w:r>
                              <w:rPr>
                                <w:rFonts w:ascii="Arial" w:hAnsi="Arial" w:cs="Arial"/>
                                <w:sz w:val="20"/>
                                <w:szCs w:val="20"/>
                              </w:rPr>
                              <w:t xml:space="preserve">and consider consent </w:t>
                            </w:r>
                            <w:r w:rsidRPr="003E514C">
                              <w:rPr>
                                <w:rFonts w:ascii="Arial" w:hAnsi="Arial" w:cs="Arial"/>
                                <w:sz w:val="20"/>
                                <w:szCs w:val="20"/>
                              </w:rPr>
                              <w:t>in the case of emergency where serious harm is to be prevented, the</w:t>
                            </w:r>
                            <w:r w:rsidRPr="003E514C">
                              <w:rPr>
                                <w:rFonts w:ascii="Arial" w:hAnsi="Arial" w:cs="Arial"/>
                                <w:b/>
                                <w:sz w:val="20"/>
                                <w:szCs w:val="20"/>
                              </w:rPr>
                              <w:t xml:space="preserve"> </w:t>
                            </w:r>
                            <w:r w:rsidRPr="003E514C">
                              <w:rPr>
                                <w:rFonts w:ascii="Arial" w:hAnsi="Arial" w:cs="Arial"/>
                                <w:sz w:val="20"/>
                                <w:szCs w:val="20"/>
                              </w:rPr>
                              <w:t xml:space="preserve">patient’s doctor / professional will balance the need to protect the patient against the need to protect confidentiality)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6.8pt;margin-top:11.85pt;width:361.55pt;height: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">
                <v:textbox>
                  <w:txbxContent>
                    <w:p w:rsidR="005578C8" w:rsidRPr="00013262" w:rsidRDefault="005578C8" w:rsidP="005578C8">
                      <w:pPr>
                        <w:jc w:val="center"/>
                        <w:rPr>
                          <w:rFonts w:ascii="Arial" w:hAnsi="Arial" w:cs="Arial"/>
                          <w:b/>
                          <w:u w:val="single"/>
                        </w:rPr>
                      </w:pPr>
                      <w:r w:rsidRPr="00013262">
                        <w:rPr>
                          <w:rFonts w:ascii="Arial" w:hAnsi="Arial" w:cs="Arial"/>
                          <w:b/>
                          <w:u w:val="single"/>
                        </w:rPr>
                        <w:t>Lead GP/Practice Manager</w:t>
                      </w:r>
                    </w:p>
                    <w:p w:rsidR="005578C8" w:rsidRDefault="005578C8" w:rsidP="005578C8">
                      <w:pPr>
                        <w:jc w:val="center"/>
                        <w:rPr>
                          <w:rFonts w:ascii="Arial" w:hAnsi="Arial" w:cs="Arial"/>
                        </w:rPr>
                      </w:pPr>
                      <w:r w:rsidRPr="00013262">
                        <w:rPr>
                          <w:rFonts w:ascii="Arial" w:hAnsi="Arial" w:cs="Arial"/>
                        </w:rPr>
                        <w:t>Review concern and gaining</w:t>
                      </w:r>
                      <w:r>
                        <w:rPr>
                          <w:rFonts w:ascii="Arial" w:hAnsi="Arial" w:cs="Arial"/>
                        </w:rPr>
                        <w:t xml:space="preserve"> factual accuracy </w:t>
                      </w:r>
                    </w:p>
                    <w:p w:rsidR="005578C8" w:rsidRPr="003E514C" w:rsidRDefault="005578C8" w:rsidP="005578C8">
                      <w:pPr>
                        <w:jc w:val="center"/>
                        <w:rPr>
                          <w:rFonts w:ascii="Arial" w:hAnsi="Arial" w:cs="Arial"/>
                          <w:sz w:val="20"/>
                          <w:szCs w:val="20"/>
                        </w:rPr>
                      </w:pPr>
                      <w:r w:rsidRPr="00921B84">
                        <w:rPr>
                          <w:rFonts w:ascii="Arial" w:hAnsi="Arial" w:cs="Arial"/>
                          <w:sz w:val="20"/>
                          <w:szCs w:val="20"/>
                        </w:rPr>
                        <w:t xml:space="preserve">(Remind person highlighting concern of confidentiality </w:t>
                      </w:r>
                      <w:r>
                        <w:rPr>
                          <w:rFonts w:ascii="Arial" w:hAnsi="Arial" w:cs="Arial"/>
                          <w:sz w:val="20"/>
                          <w:szCs w:val="20"/>
                        </w:rPr>
                        <w:t xml:space="preserve">and consider consent </w:t>
                      </w:r>
                      <w:r w:rsidRPr="003E514C">
                        <w:rPr>
                          <w:rFonts w:ascii="Arial" w:hAnsi="Arial" w:cs="Arial"/>
                          <w:sz w:val="20"/>
                          <w:szCs w:val="20"/>
                        </w:rPr>
                        <w:t>in the case of emergency where serious harm is to be prevented, the</w:t>
                      </w:r>
                      <w:r w:rsidRPr="003E514C">
                        <w:rPr>
                          <w:rFonts w:ascii="Arial" w:hAnsi="Arial" w:cs="Arial"/>
                          <w:b/>
                          <w:sz w:val="20"/>
                          <w:szCs w:val="20"/>
                        </w:rPr>
                        <w:t xml:space="preserve"> </w:t>
                      </w:r>
                      <w:r w:rsidRPr="003E514C">
                        <w:rPr>
                          <w:rFonts w:ascii="Arial" w:hAnsi="Arial" w:cs="Arial"/>
                          <w:sz w:val="20"/>
                          <w:szCs w:val="20"/>
                        </w:rPr>
                        <w:t xml:space="preserve">patient’s doctor / professional will balance the need to protect the patient against the need to protect confidentiality) </w:t>
                      </w:r>
                    </w:p>
                  </w:txbxContent>
                </v:textbox>
              </v:shap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73600" behindDoc="0" locked="0" layoutInCell="1" allowOverlap="1" wp14:anchorId="4C8E66C1" wp14:editId="0E08CEEF">
                <wp:simplePos x="0" y="0"/>
                <wp:positionH relativeFrom="column">
                  <wp:posOffset>2628900</wp:posOffset>
                </wp:positionH>
                <wp:positionV relativeFrom="paragraph">
                  <wp:posOffset>146685</wp:posOffset>
                </wp:positionV>
                <wp:extent cx="0" cy="137160"/>
                <wp:effectExtent l="52705" t="6350" r="61595" b="184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5pt" to="20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y8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SI0U6&#10;6NHeWyKa1qNSKwUKaovACUr1xuWQUKqdDbXSs9qbZ02/OaR02RLV8Mj45WIAJQsZyZuUsHEG7jv0&#10;nzSDGHL0Osp2rm0XIEEQdI7dudy7w88e0eGQwmn28JjN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">
                <v:stroke endarrow="block"/>
              </v:line>
            </w:pict>
          </mc:Fallback>
        </mc:AlternateContent>
      </w: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65408" behindDoc="0" locked="0" layoutInCell="1" allowOverlap="1" wp14:anchorId="02F771FB" wp14:editId="69DC64C6">
                <wp:simplePos x="0" y="0"/>
                <wp:positionH relativeFrom="column">
                  <wp:posOffset>1828800</wp:posOffset>
                </wp:positionH>
                <wp:positionV relativeFrom="paragraph">
                  <wp:posOffset>123190</wp:posOffset>
                </wp:positionV>
                <wp:extent cx="1714500" cy="685800"/>
                <wp:effectExtent l="5080" t="10160" r="1397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p>
                          <w:p w:rsidR="005578C8" w:rsidRPr="00921B84" w:rsidRDefault="005578C8" w:rsidP="005578C8">
                            <w:pPr>
                              <w:jc w:val="center"/>
                              <w:rPr>
                                <w:rFonts w:ascii="Arial" w:hAnsi="Arial" w:cs="Arial"/>
                                <w:b/>
                              </w:rPr>
                            </w:pPr>
                            <w:r>
                              <w:rPr>
                                <w:rFonts w:ascii="Arial" w:hAnsi="Arial" w:cs="Arial"/>
                                <w:b/>
                              </w:rPr>
                              <w:t>CONSIDER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in;margin-top:9.7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WuKwIAAFk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p>
                    <w:p w:rsidR="005578C8" w:rsidRPr="00921B84" w:rsidRDefault="005578C8" w:rsidP="005578C8">
                      <w:pPr>
                        <w:jc w:val="center"/>
                        <w:rPr>
                          <w:rFonts w:ascii="Arial" w:hAnsi="Arial" w:cs="Arial"/>
                          <w:b/>
                        </w:rPr>
                      </w:pPr>
                      <w:r>
                        <w:rPr>
                          <w:rFonts w:ascii="Arial" w:hAnsi="Arial" w:cs="Arial"/>
                          <w:b/>
                        </w:rPr>
                        <w:t>CONSIDER CONCERN</w:t>
                      </w:r>
                    </w:p>
                  </w:txbxContent>
                </v:textbox>
              </v:shap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76672" behindDoc="0" locked="0" layoutInCell="1" allowOverlap="1" wp14:anchorId="471301C8" wp14:editId="3F383E2E">
                <wp:simplePos x="0" y="0"/>
                <wp:positionH relativeFrom="column">
                  <wp:posOffset>2628900</wp:posOffset>
                </wp:positionH>
                <wp:positionV relativeFrom="paragraph">
                  <wp:posOffset>5715</wp:posOffset>
                </wp:positionV>
                <wp:extent cx="0" cy="457200"/>
                <wp:effectExtent l="52705" t="10160" r="61595" b="184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pt" to="20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4MAIAAFk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">
                <v:stroke endarrow="block"/>
              </v:line>
            </w:pict>
          </mc:Fallback>
        </mc:AlternateContent>
      </w:r>
      <w:r>
        <w:rPr>
          <w:rFonts w:ascii="Arial" w:hAnsi="Arial" w:cs="Arial"/>
          <w:b w:val="0"/>
          <w:noProof/>
          <w:sz w:val="22"/>
          <w:szCs w:val="22"/>
        </w:rPr>
        <mc:AlternateContent>
          <mc:Choice Requires="wps">
            <w:drawing>
              <wp:anchor distT="0" distB="0" distL="114300" distR="114300" simplePos="0" relativeHeight="251675648" behindDoc="0" locked="0" layoutInCell="1" allowOverlap="1" wp14:anchorId="6BB65375" wp14:editId="4CACAD29">
                <wp:simplePos x="0" y="0"/>
                <wp:positionH relativeFrom="column">
                  <wp:posOffset>2628900</wp:posOffset>
                </wp:positionH>
                <wp:positionV relativeFrom="paragraph">
                  <wp:posOffset>5715</wp:posOffset>
                </wp:positionV>
                <wp:extent cx="1257300" cy="457200"/>
                <wp:effectExtent l="5080" t="10160" r="33020" b="565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pt" to="30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5ANwIAAF8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">
                <v:stroke endarrow="block"/>
              </v:line>
            </w:pict>
          </mc:Fallback>
        </mc:AlternateContent>
      </w:r>
      <w:r>
        <w:rPr>
          <w:rFonts w:ascii="Arial" w:hAnsi="Arial" w:cs="Arial"/>
          <w:b w:val="0"/>
          <w:noProof/>
          <w:sz w:val="22"/>
          <w:szCs w:val="22"/>
        </w:rPr>
        <mc:AlternateContent>
          <mc:Choice Requires="wps">
            <w:drawing>
              <wp:anchor distT="0" distB="0" distL="114300" distR="114300" simplePos="0" relativeHeight="251674624" behindDoc="0" locked="0" layoutInCell="1" allowOverlap="1" wp14:anchorId="177BC8E7" wp14:editId="02D6F294">
                <wp:simplePos x="0" y="0"/>
                <wp:positionH relativeFrom="column">
                  <wp:posOffset>1714500</wp:posOffset>
                </wp:positionH>
                <wp:positionV relativeFrom="paragraph">
                  <wp:posOffset>5715</wp:posOffset>
                </wp:positionV>
                <wp:extent cx="914400" cy="457200"/>
                <wp:effectExtent l="43180" t="10160" r="13970" b="565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0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">
                <v:stroke endarrow="block"/>
              </v:lin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68480" behindDoc="0" locked="0" layoutInCell="1" allowOverlap="1" wp14:anchorId="0B24D523" wp14:editId="1F114A21">
                <wp:simplePos x="0" y="0"/>
                <wp:positionH relativeFrom="column">
                  <wp:posOffset>3807460</wp:posOffset>
                </wp:positionH>
                <wp:positionV relativeFrom="paragraph">
                  <wp:posOffset>45720</wp:posOffset>
                </wp:positionV>
                <wp:extent cx="1790700" cy="845820"/>
                <wp:effectExtent l="0" t="0" r="1905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5820"/>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w:t>
                            </w:r>
                          </w:p>
                          <w:p w:rsidR="005578C8" w:rsidRPr="00C05095" w:rsidRDefault="005578C8" w:rsidP="005578C8">
                            <w:pPr>
                              <w:jc w:val="center"/>
                              <w:rPr>
                                <w:rFonts w:ascii="Arial" w:hAnsi="Arial" w:cs="Arial"/>
                                <w:b/>
                              </w:rPr>
                            </w:pPr>
                            <w:r>
                              <w:rPr>
                                <w:rFonts w:ascii="Arial" w:hAnsi="Arial" w:cs="Arial"/>
                                <w:b/>
                              </w:rPr>
                              <w:t>Does c</w:t>
                            </w:r>
                            <w:r w:rsidRPr="00C05095">
                              <w:rPr>
                                <w:rFonts w:ascii="Arial" w:hAnsi="Arial" w:cs="Arial"/>
                                <w:b/>
                              </w:rPr>
                              <w:t>oncern warrant reporting?</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99.8pt;margin-top:3.6pt;width:141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w:t>
                      </w:r>
                    </w:p>
                    <w:p w:rsidR="005578C8" w:rsidRPr="00C05095" w:rsidRDefault="005578C8" w:rsidP="005578C8">
                      <w:pPr>
                        <w:jc w:val="center"/>
                        <w:rPr>
                          <w:rFonts w:ascii="Arial" w:hAnsi="Arial" w:cs="Arial"/>
                          <w:b/>
                        </w:rPr>
                      </w:pPr>
                      <w:r>
                        <w:rPr>
                          <w:rFonts w:ascii="Arial" w:hAnsi="Arial" w:cs="Arial"/>
                          <w:b/>
                        </w:rPr>
                        <w:t>Does c</w:t>
                      </w:r>
                      <w:r w:rsidRPr="00C05095">
                        <w:rPr>
                          <w:rFonts w:ascii="Arial" w:hAnsi="Arial" w:cs="Arial"/>
                          <w:b/>
                        </w:rPr>
                        <w:t>oncern warrant reporting?</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UNSURE</w:t>
                      </w:r>
                    </w:p>
                  </w:txbxContent>
                </v:textbox>
              </v:shape>
            </w:pict>
          </mc:Fallback>
        </mc:AlternateContent>
      </w:r>
      <w:r>
        <w:rPr>
          <w:rFonts w:ascii="Arial" w:hAnsi="Arial" w:cs="Arial"/>
          <w:b w:val="0"/>
          <w:noProof/>
          <w:sz w:val="22"/>
          <w:szCs w:val="22"/>
        </w:rPr>
        <mc:AlternateContent>
          <mc:Choice Requires="wps">
            <w:drawing>
              <wp:anchor distT="0" distB="0" distL="114300" distR="114300" simplePos="0" relativeHeight="251667456" behindDoc="0" locked="0" layoutInCell="1" allowOverlap="1" wp14:anchorId="7555971D" wp14:editId="6F931AE5">
                <wp:simplePos x="0" y="0"/>
                <wp:positionH relativeFrom="column">
                  <wp:posOffset>1978660</wp:posOffset>
                </wp:positionH>
                <wp:positionV relativeFrom="paragraph">
                  <wp:posOffset>45720</wp:posOffset>
                </wp:positionV>
                <wp:extent cx="1714500" cy="8458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5820"/>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w:t>
                            </w:r>
                          </w:p>
                          <w:p w:rsidR="005578C8" w:rsidRPr="00C05095" w:rsidRDefault="005578C8" w:rsidP="005578C8">
                            <w:pPr>
                              <w:jc w:val="center"/>
                              <w:rPr>
                                <w:rFonts w:ascii="Arial" w:hAnsi="Arial" w:cs="Arial"/>
                                <w:b/>
                              </w:rPr>
                            </w:pPr>
                            <w:r>
                              <w:rPr>
                                <w:rFonts w:ascii="Arial" w:hAnsi="Arial" w:cs="Arial"/>
                                <w:b/>
                              </w:rPr>
                              <w:t xml:space="preserve">Does concern </w:t>
                            </w:r>
                            <w:r w:rsidRPr="00C05095">
                              <w:rPr>
                                <w:rFonts w:ascii="Arial" w:hAnsi="Arial" w:cs="Arial"/>
                                <w:b/>
                              </w:rPr>
                              <w:t>warrant reporting?</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55.8pt;margin-top:3.6pt;width:13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ALAIAAFk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w:t>
                      </w:r>
                    </w:p>
                    <w:p w:rsidR="005578C8" w:rsidRPr="00C05095" w:rsidRDefault="005578C8" w:rsidP="005578C8">
                      <w:pPr>
                        <w:jc w:val="center"/>
                        <w:rPr>
                          <w:rFonts w:ascii="Arial" w:hAnsi="Arial" w:cs="Arial"/>
                          <w:b/>
                        </w:rPr>
                      </w:pPr>
                      <w:r>
                        <w:rPr>
                          <w:rFonts w:ascii="Arial" w:hAnsi="Arial" w:cs="Arial"/>
                          <w:b/>
                        </w:rPr>
                        <w:t xml:space="preserve">Does concern </w:t>
                      </w:r>
                      <w:r w:rsidRPr="00C05095">
                        <w:rPr>
                          <w:rFonts w:ascii="Arial" w:hAnsi="Arial" w:cs="Arial"/>
                          <w:b/>
                        </w:rPr>
                        <w:t>warrant reporting?</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NO</w:t>
                      </w:r>
                    </w:p>
                  </w:txbxContent>
                </v:textbox>
              </v:shape>
            </w:pict>
          </mc:Fallback>
        </mc:AlternateContent>
      </w:r>
      <w:r>
        <w:rPr>
          <w:rFonts w:ascii="Arial" w:hAnsi="Arial" w:cs="Arial"/>
          <w:b w:val="0"/>
          <w:noProof/>
          <w:sz w:val="22"/>
          <w:szCs w:val="22"/>
        </w:rPr>
        <mc:AlternateContent>
          <mc:Choice Requires="wps">
            <w:drawing>
              <wp:anchor distT="0" distB="0" distL="114300" distR="114300" simplePos="0" relativeHeight="251666432" behindDoc="0" locked="0" layoutInCell="1" allowOverlap="1" wp14:anchorId="797BC63D" wp14:editId="1C710687">
                <wp:simplePos x="0" y="0"/>
                <wp:positionH relativeFrom="column">
                  <wp:posOffset>149860</wp:posOffset>
                </wp:positionH>
                <wp:positionV relativeFrom="paragraph">
                  <wp:posOffset>45720</wp:posOffset>
                </wp:positionV>
                <wp:extent cx="1714500" cy="8458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5820"/>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professional </w:t>
                            </w:r>
                          </w:p>
                          <w:p w:rsidR="005578C8" w:rsidRPr="00C05095" w:rsidRDefault="005578C8" w:rsidP="005578C8">
                            <w:pPr>
                              <w:jc w:val="center"/>
                              <w:rPr>
                                <w:rFonts w:ascii="Arial" w:hAnsi="Arial" w:cs="Arial"/>
                                <w:b/>
                              </w:rPr>
                            </w:pPr>
                            <w:r>
                              <w:rPr>
                                <w:rFonts w:ascii="Arial" w:hAnsi="Arial" w:cs="Arial"/>
                                <w:b/>
                              </w:rPr>
                              <w:t xml:space="preserve">Does </w:t>
                            </w:r>
                            <w:r w:rsidRPr="00C05095">
                              <w:rPr>
                                <w:rFonts w:ascii="Arial" w:hAnsi="Arial" w:cs="Arial"/>
                                <w:b/>
                              </w:rPr>
                              <w:t>concern warrant reporting?</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1.8pt;margin-top:3.6pt;width:13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professional </w:t>
                      </w:r>
                    </w:p>
                    <w:p w:rsidR="005578C8" w:rsidRPr="00C05095" w:rsidRDefault="005578C8" w:rsidP="005578C8">
                      <w:pPr>
                        <w:jc w:val="center"/>
                        <w:rPr>
                          <w:rFonts w:ascii="Arial" w:hAnsi="Arial" w:cs="Arial"/>
                          <w:b/>
                        </w:rPr>
                      </w:pPr>
                      <w:r>
                        <w:rPr>
                          <w:rFonts w:ascii="Arial" w:hAnsi="Arial" w:cs="Arial"/>
                          <w:b/>
                        </w:rPr>
                        <w:t xml:space="preserve">Does </w:t>
                      </w:r>
                      <w:r w:rsidRPr="00C05095">
                        <w:rPr>
                          <w:rFonts w:ascii="Arial" w:hAnsi="Arial" w:cs="Arial"/>
                          <w:b/>
                        </w:rPr>
                        <w:t>concern warrant reporting?</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YES</w:t>
                      </w:r>
                    </w:p>
                  </w:txbxContent>
                </v:textbox>
              </v:shap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79744" behindDoc="0" locked="0" layoutInCell="1" allowOverlap="1" wp14:anchorId="37141FF7" wp14:editId="1A1B260B">
                <wp:simplePos x="0" y="0"/>
                <wp:positionH relativeFrom="column">
                  <wp:posOffset>1028700</wp:posOffset>
                </wp:positionH>
                <wp:positionV relativeFrom="paragraph">
                  <wp:posOffset>112395</wp:posOffset>
                </wp:positionV>
                <wp:extent cx="0" cy="342900"/>
                <wp:effectExtent l="76200" t="0" r="7620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5pt" to="8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i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">
                <v:stroke endarrow="block"/>
              </v:line>
            </w:pict>
          </mc:Fallback>
        </mc:AlternateContent>
      </w:r>
      <w:r>
        <w:rPr>
          <w:rFonts w:ascii="Arial" w:hAnsi="Arial" w:cs="Arial"/>
          <w:b w:val="0"/>
          <w:noProof/>
          <w:sz w:val="22"/>
          <w:szCs w:val="22"/>
        </w:rPr>
        <mc:AlternateContent>
          <mc:Choice Requires="wps">
            <w:drawing>
              <wp:anchor distT="0" distB="0" distL="114300" distR="114300" simplePos="0" relativeHeight="251678720" behindDoc="0" locked="0" layoutInCell="1" allowOverlap="1" wp14:anchorId="1E8F2946" wp14:editId="752F1B86">
                <wp:simplePos x="0" y="0"/>
                <wp:positionH relativeFrom="column">
                  <wp:posOffset>2884170</wp:posOffset>
                </wp:positionH>
                <wp:positionV relativeFrom="paragraph">
                  <wp:posOffset>85090</wp:posOffset>
                </wp:positionV>
                <wp:extent cx="0" cy="342900"/>
                <wp:effectExtent l="76200" t="0" r="7620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6.7pt" to="227.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U6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">
                <v:stroke endarrow="block"/>
              </v:line>
            </w:pict>
          </mc:Fallback>
        </mc:AlternateContent>
      </w:r>
      <w:r>
        <w:rPr>
          <w:rFonts w:ascii="Arial" w:hAnsi="Arial" w:cs="Arial"/>
          <w:b w:val="0"/>
          <w:noProof/>
          <w:sz w:val="22"/>
          <w:szCs w:val="22"/>
        </w:rPr>
        <mc:AlternateContent>
          <mc:Choice Requires="wps">
            <w:drawing>
              <wp:anchor distT="0" distB="0" distL="114300" distR="114300" simplePos="0" relativeHeight="251677696" behindDoc="0" locked="0" layoutInCell="1" allowOverlap="1" wp14:anchorId="2B3FCD41" wp14:editId="49B20DE8">
                <wp:simplePos x="0" y="0"/>
                <wp:positionH relativeFrom="column">
                  <wp:posOffset>4686300</wp:posOffset>
                </wp:positionH>
                <wp:positionV relativeFrom="paragraph">
                  <wp:posOffset>84455</wp:posOffset>
                </wp:positionV>
                <wp:extent cx="0" cy="278130"/>
                <wp:effectExtent l="76200" t="0" r="57150" b="647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65pt" to="36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">
                <v:stroke endarrow="block"/>
              </v:lin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71552" behindDoc="0" locked="0" layoutInCell="1" allowOverlap="1" wp14:anchorId="4ECC4835" wp14:editId="0DFB0BAC">
                <wp:simplePos x="0" y="0"/>
                <wp:positionH relativeFrom="column">
                  <wp:posOffset>3794400</wp:posOffset>
                </wp:positionH>
                <wp:positionV relativeFrom="paragraph">
                  <wp:posOffset>40838</wp:posOffset>
                </wp:positionV>
                <wp:extent cx="2833617" cy="1992573"/>
                <wp:effectExtent l="0" t="0" r="2413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617" cy="1992573"/>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 </w:t>
                            </w:r>
                          </w:p>
                          <w:p w:rsidR="005578C8" w:rsidRDefault="005578C8" w:rsidP="005578C8">
                            <w:pPr>
                              <w:spacing w:before="120"/>
                              <w:jc w:val="center"/>
                              <w:rPr>
                                <w:rFonts w:ascii="Arial" w:hAnsi="Arial" w:cs="Arial"/>
                                <w:b/>
                              </w:rPr>
                            </w:pPr>
                            <w:r>
                              <w:rPr>
                                <w:rFonts w:ascii="Arial" w:hAnsi="Arial" w:cs="Arial"/>
                                <w:b/>
                              </w:rPr>
                              <w:t xml:space="preserve">Contact your local Social Services: </w:t>
                            </w:r>
                          </w:p>
                          <w:p w:rsidR="005578C8" w:rsidRPr="00482DCE" w:rsidRDefault="005578C8" w:rsidP="005578C8">
                            <w:pPr>
                              <w:spacing w:before="120"/>
                              <w:ind w:left="142"/>
                              <w:rPr>
                                <w:rFonts w:ascii="Arial" w:hAnsi="Arial" w:cs="Arial"/>
                              </w:rPr>
                            </w:pPr>
                            <w:r w:rsidRPr="00482DCE">
                              <w:rPr>
                                <w:rFonts w:ascii="Arial" w:hAnsi="Arial" w:cs="Arial"/>
                              </w:rPr>
                              <w:t>Care Direct</w:t>
                            </w:r>
                            <w:r>
                              <w:rPr>
                                <w:rFonts w:ascii="Arial" w:hAnsi="Arial" w:cs="Arial"/>
                              </w:rPr>
                              <w:t xml:space="preserve">, </w:t>
                            </w:r>
                            <w:r w:rsidRPr="00482DCE">
                              <w:rPr>
                                <w:rFonts w:ascii="Arial" w:hAnsi="Arial" w:cs="Arial"/>
                              </w:rPr>
                              <w:t>Bournemouth</w:t>
                            </w:r>
                            <w:r>
                              <w:rPr>
                                <w:rFonts w:ascii="Arial" w:hAnsi="Arial" w:cs="Arial"/>
                              </w:rPr>
                              <w:t xml:space="preserve"> - </w:t>
                            </w:r>
                            <w:r w:rsidRPr="00482DCE">
                              <w:rPr>
                                <w:rFonts w:ascii="Arial" w:hAnsi="Arial" w:cs="Arial"/>
                              </w:rPr>
                              <w:t>01202 454979</w:t>
                            </w:r>
                          </w:p>
                          <w:p w:rsidR="005578C8" w:rsidRPr="00482DCE" w:rsidRDefault="005578C8" w:rsidP="005578C8">
                            <w:pPr>
                              <w:spacing w:before="120"/>
                              <w:ind w:left="142"/>
                              <w:rPr>
                                <w:rFonts w:ascii="Arial" w:hAnsi="Arial" w:cs="Arial"/>
                              </w:rPr>
                            </w:pPr>
                            <w:r>
                              <w:rPr>
                                <w:rFonts w:ascii="Arial" w:hAnsi="Arial" w:cs="Arial"/>
                              </w:rPr>
                              <w:t>Help Desk,</w:t>
                            </w:r>
                            <w:r w:rsidRPr="00482DCE">
                              <w:rPr>
                                <w:rFonts w:ascii="Arial" w:hAnsi="Arial" w:cs="Arial"/>
                              </w:rPr>
                              <w:t xml:space="preserve"> </w:t>
                            </w:r>
                            <w:proofErr w:type="gramStart"/>
                            <w:r w:rsidRPr="00482DCE">
                              <w:rPr>
                                <w:rFonts w:ascii="Arial" w:hAnsi="Arial" w:cs="Arial"/>
                              </w:rPr>
                              <w:t xml:space="preserve">Poole </w:t>
                            </w:r>
                            <w:r w:rsidRPr="00482DCE">
                              <w:rPr>
                                <w:rFonts w:ascii="Arial" w:hAnsi="Arial" w:cs="Arial"/>
                                <w:b/>
                                <w:bCs/>
                              </w:rPr>
                              <w:t> </w:t>
                            </w:r>
                            <w:r>
                              <w:rPr>
                                <w:rFonts w:ascii="Arial" w:hAnsi="Arial" w:cs="Arial"/>
                                <w:b/>
                                <w:bCs/>
                              </w:rPr>
                              <w:t>-</w:t>
                            </w:r>
                            <w:proofErr w:type="gramEnd"/>
                            <w:r>
                              <w:rPr>
                                <w:rFonts w:ascii="Arial" w:hAnsi="Arial" w:cs="Arial"/>
                                <w:b/>
                                <w:bCs/>
                              </w:rPr>
                              <w:t xml:space="preserve"> </w:t>
                            </w:r>
                            <w:r>
                              <w:rPr>
                                <w:rFonts w:ascii="Arial" w:hAnsi="Arial" w:cs="Arial"/>
                              </w:rPr>
                              <w:t>01202 6</w:t>
                            </w:r>
                            <w:r w:rsidRPr="00482DCE">
                              <w:rPr>
                                <w:rFonts w:ascii="Arial" w:hAnsi="Arial" w:cs="Arial"/>
                              </w:rPr>
                              <w:t xml:space="preserve">33902          </w:t>
                            </w:r>
                          </w:p>
                          <w:p w:rsidR="005578C8" w:rsidRDefault="005578C8" w:rsidP="005578C8">
                            <w:pPr>
                              <w:spacing w:before="120"/>
                              <w:ind w:left="142"/>
                              <w:rPr>
                                <w:rFonts w:ascii="Arial" w:hAnsi="Arial" w:cs="Arial"/>
                              </w:rPr>
                            </w:pPr>
                            <w:r w:rsidRPr="00482DCE">
                              <w:rPr>
                                <w:rFonts w:ascii="Arial" w:hAnsi="Arial" w:cs="Arial"/>
                              </w:rPr>
                              <w:t>Dorset County Council (safeguarding</w:t>
                            </w:r>
                            <w:r>
                              <w:rPr>
                                <w:rFonts w:ascii="Arial" w:hAnsi="Arial" w:cs="Arial"/>
                              </w:rPr>
                              <w:t xml:space="preserve">) -   </w:t>
                            </w:r>
                            <w:r w:rsidRPr="00482DCE">
                              <w:rPr>
                                <w:rFonts w:ascii="Arial" w:hAnsi="Arial" w:cs="Arial"/>
                              </w:rPr>
                              <w:t>01929 557712</w:t>
                            </w:r>
                          </w:p>
                          <w:p w:rsidR="005578C8" w:rsidRPr="00482DCE" w:rsidRDefault="005578C8" w:rsidP="005578C8">
                            <w:pPr>
                              <w:spacing w:before="120"/>
                              <w:ind w:left="142"/>
                              <w:rPr>
                                <w:rFonts w:ascii="Arial" w:hAnsi="Arial" w:cs="Arial"/>
                              </w:rPr>
                            </w:pPr>
                            <w:r>
                              <w:rPr>
                                <w:rFonts w:ascii="Arial" w:hAnsi="Arial" w:cs="Arial"/>
                              </w:rPr>
                              <w:t>Out of Hours: P</w:t>
                            </w:r>
                            <w:r w:rsidRPr="0042194A">
                              <w:rPr>
                                <w:rFonts w:ascii="Arial" w:hAnsi="Arial" w:cs="Arial"/>
                              </w:rPr>
                              <w:t xml:space="preserve">oole </w:t>
                            </w:r>
                            <w:r w:rsidR="00D8242D">
                              <w:rPr>
                                <w:rFonts w:ascii="Arial" w:hAnsi="Arial" w:cs="Arial"/>
                              </w:rPr>
                              <w:t>01202 657279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298.75pt;margin-top:3.2pt;width:223.1pt;height:15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 </w:t>
                      </w:r>
                    </w:p>
                    <w:p w:rsidR="005578C8" w:rsidRDefault="005578C8" w:rsidP="005578C8">
                      <w:pPr>
                        <w:spacing w:before="120"/>
                        <w:jc w:val="center"/>
                        <w:rPr>
                          <w:rFonts w:ascii="Arial" w:hAnsi="Arial" w:cs="Arial"/>
                          <w:b/>
                        </w:rPr>
                      </w:pPr>
                      <w:r>
                        <w:rPr>
                          <w:rFonts w:ascii="Arial" w:hAnsi="Arial" w:cs="Arial"/>
                          <w:b/>
                        </w:rPr>
                        <w:t xml:space="preserve">Contact your local Social Services: </w:t>
                      </w:r>
                    </w:p>
                    <w:p w:rsidR="005578C8" w:rsidRPr="00482DCE" w:rsidRDefault="005578C8" w:rsidP="005578C8">
                      <w:pPr>
                        <w:spacing w:before="120"/>
                        <w:ind w:left="142"/>
                        <w:rPr>
                          <w:rFonts w:ascii="Arial" w:hAnsi="Arial" w:cs="Arial"/>
                        </w:rPr>
                      </w:pPr>
                      <w:r w:rsidRPr="00482DCE">
                        <w:rPr>
                          <w:rFonts w:ascii="Arial" w:hAnsi="Arial" w:cs="Arial"/>
                        </w:rPr>
                        <w:t>Care Direct</w:t>
                      </w:r>
                      <w:r>
                        <w:rPr>
                          <w:rFonts w:ascii="Arial" w:hAnsi="Arial" w:cs="Arial"/>
                        </w:rPr>
                        <w:t xml:space="preserve">, </w:t>
                      </w:r>
                      <w:r w:rsidRPr="00482DCE">
                        <w:rPr>
                          <w:rFonts w:ascii="Arial" w:hAnsi="Arial" w:cs="Arial"/>
                        </w:rPr>
                        <w:t>Bournemouth</w:t>
                      </w:r>
                      <w:r>
                        <w:rPr>
                          <w:rFonts w:ascii="Arial" w:hAnsi="Arial" w:cs="Arial"/>
                        </w:rPr>
                        <w:t xml:space="preserve"> - </w:t>
                      </w:r>
                      <w:r w:rsidRPr="00482DCE">
                        <w:rPr>
                          <w:rFonts w:ascii="Arial" w:hAnsi="Arial" w:cs="Arial"/>
                        </w:rPr>
                        <w:t>01202 454979</w:t>
                      </w:r>
                    </w:p>
                    <w:p w:rsidR="005578C8" w:rsidRPr="00482DCE" w:rsidRDefault="005578C8" w:rsidP="005578C8">
                      <w:pPr>
                        <w:spacing w:before="120"/>
                        <w:ind w:left="142"/>
                        <w:rPr>
                          <w:rFonts w:ascii="Arial" w:hAnsi="Arial" w:cs="Arial"/>
                        </w:rPr>
                      </w:pPr>
                      <w:r>
                        <w:rPr>
                          <w:rFonts w:ascii="Arial" w:hAnsi="Arial" w:cs="Arial"/>
                        </w:rPr>
                        <w:t>Help Desk,</w:t>
                      </w:r>
                      <w:r w:rsidRPr="00482DCE">
                        <w:rPr>
                          <w:rFonts w:ascii="Arial" w:hAnsi="Arial" w:cs="Arial"/>
                        </w:rPr>
                        <w:t xml:space="preserve"> </w:t>
                      </w:r>
                      <w:proofErr w:type="gramStart"/>
                      <w:r w:rsidRPr="00482DCE">
                        <w:rPr>
                          <w:rFonts w:ascii="Arial" w:hAnsi="Arial" w:cs="Arial"/>
                        </w:rPr>
                        <w:t xml:space="preserve">Poole </w:t>
                      </w:r>
                      <w:r w:rsidRPr="00482DCE">
                        <w:rPr>
                          <w:rFonts w:ascii="Arial" w:hAnsi="Arial" w:cs="Arial"/>
                          <w:b/>
                          <w:bCs/>
                        </w:rPr>
                        <w:t> </w:t>
                      </w:r>
                      <w:r>
                        <w:rPr>
                          <w:rFonts w:ascii="Arial" w:hAnsi="Arial" w:cs="Arial"/>
                          <w:b/>
                          <w:bCs/>
                        </w:rPr>
                        <w:t>-</w:t>
                      </w:r>
                      <w:proofErr w:type="gramEnd"/>
                      <w:r>
                        <w:rPr>
                          <w:rFonts w:ascii="Arial" w:hAnsi="Arial" w:cs="Arial"/>
                          <w:b/>
                          <w:bCs/>
                        </w:rPr>
                        <w:t xml:space="preserve"> </w:t>
                      </w:r>
                      <w:r>
                        <w:rPr>
                          <w:rFonts w:ascii="Arial" w:hAnsi="Arial" w:cs="Arial"/>
                        </w:rPr>
                        <w:t>01202 6</w:t>
                      </w:r>
                      <w:r w:rsidRPr="00482DCE">
                        <w:rPr>
                          <w:rFonts w:ascii="Arial" w:hAnsi="Arial" w:cs="Arial"/>
                        </w:rPr>
                        <w:t xml:space="preserve">33902          </w:t>
                      </w:r>
                    </w:p>
                    <w:p w:rsidR="005578C8" w:rsidRDefault="005578C8" w:rsidP="005578C8">
                      <w:pPr>
                        <w:spacing w:before="120"/>
                        <w:ind w:left="142"/>
                        <w:rPr>
                          <w:rFonts w:ascii="Arial" w:hAnsi="Arial" w:cs="Arial"/>
                        </w:rPr>
                      </w:pPr>
                      <w:r w:rsidRPr="00482DCE">
                        <w:rPr>
                          <w:rFonts w:ascii="Arial" w:hAnsi="Arial" w:cs="Arial"/>
                        </w:rPr>
                        <w:t>Dorset County Council (safeguarding</w:t>
                      </w:r>
                      <w:r>
                        <w:rPr>
                          <w:rFonts w:ascii="Arial" w:hAnsi="Arial" w:cs="Arial"/>
                        </w:rPr>
                        <w:t xml:space="preserve">) -   </w:t>
                      </w:r>
                      <w:r w:rsidRPr="00482DCE">
                        <w:rPr>
                          <w:rFonts w:ascii="Arial" w:hAnsi="Arial" w:cs="Arial"/>
                        </w:rPr>
                        <w:t>01929 557712</w:t>
                      </w:r>
                    </w:p>
                    <w:p w:rsidR="005578C8" w:rsidRPr="00482DCE" w:rsidRDefault="005578C8" w:rsidP="005578C8">
                      <w:pPr>
                        <w:spacing w:before="120"/>
                        <w:ind w:left="142"/>
                        <w:rPr>
                          <w:rFonts w:ascii="Arial" w:hAnsi="Arial" w:cs="Arial"/>
                        </w:rPr>
                      </w:pPr>
                      <w:r>
                        <w:rPr>
                          <w:rFonts w:ascii="Arial" w:hAnsi="Arial" w:cs="Arial"/>
                        </w:rPr>
                        <w:t>Out of Hours: P</w:t>
                      </w:r>
                      <w:r w:rsidRPr="0042194A">
                        <w:rPr>
                          <w:rFonts w:ascii="Arial" w:hAnsi="Arial" w:cs="Arial"/>
                        </w:rPr>
                        <w:t xml:space="preserve">oole </w:t>
                      </w:r>
                      <w:r w:rsidR="00D8242D">
                        <w:rPr>
                          <w:rFonts w:ascii="Arial" w:hAnsi="Arial" w:cs="Arial"/>
                        </w:rPr>
                        <w:t>01202 657279</w:t>
                      </w:r>
                    </w:p>
                  </w:txbxContent>
                </v:textbox>
              </v:shape>
            </w:pict>
          </mc:Fallback>
        </mc:AlternateContent>
      </w:r>
      <w:r>
        <w:rPr>
          <w:rFonts w:ascii="Arial" w:hAnsi="Arial" w:cs="Arial"/>
          <w:b w:val="0"/>
          <w:noProof/>
          <w:sz w:val="22"/>
          <w:szCs w:val="22"/>
        </w:rPr>
        <mc:AlternateContent>
          <mc:Choice Requires="wps">
            <w:drawing>
              <wp:anchor distT="0" distB="0" distL="114300" distR="114300" simplePos="0" relativeHeight="251670528" behindDoc="0" locked="0" layoutInCell="1" allowOverlap="1" wp14:anchorId="72FB86F8" wp14:editId="3675CEDB">
                <wp:simplePos x="0" y="0"/>
                <wp:positionH relativeFrom="column">
                  <wp:posOffset>1981200</wp:posOffset>
                </wp:positionH>
                <wp:positionV relativeFrom="paragraph">
                  <wp:posOffset>117475</wp:posOffset>
                </wp:positionV>
                <wp:extent cx="1714500" cy="11430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 </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Provide full details of reasons why and record all information 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156pt;margin-top:9.25pt;width:13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 </w:t>
                      </w:r>
                    </w:p>
                    <w:p w:rsidR="005578C8" w:rsidRDefault="005578C8" w:rsidP="005578C8">
                      <w:pPr>
                        <w:jc w:val="center"/>
                        <w:rPr>
                          <w:rFonts w:ascii="Arial" w:hAnsi="Arial" w:cs="Arial"/>
                          <w:b/>
                        </w:rPr>
                      </w:pPr>
                    </w:p>
                    <w:p w:rsidR="005578C8" w:rsidRPr="00921B84" w:rsidRDefault="005578C8" w:rsidP="005578C8">
                      <w:pPr>
                        <w:jc w:val="center"/>
                        <w:rPr>
                          <w:rFonts w:ascii="Arial" w:hAnsi="Arial" w:cs="Arial"/>
                          <w:b/>
                        </w:rPr>
                      </w:pPr>
                      <w:r>
                        <w:rPr>
                          <w:rFonts w:ascii="Arial" w:hAnsi="Arial" w:cs="Arial"/>
                          <w:b/>
                        </w:rPr>
                        <w:t>Provide full details of reasons why and record all information fully.</w:t>
                      </w:r>
                    </w:p>
                  </w:txbxContent>
                </v:textbox>
              </v:shape>
            </w:pict>
          </mc:Fallback>
        </mc:AlternateContent>
      </w:r>
    </w:p>
    <w:p w:rsidR="005578C8" w:rsidRPr="00CC1919" w:rsidRDefault="005578C8" w:rsidP="005578C8">
      <w:pPr>
        <w:pStyle w:val="FootnoteTex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69504" behindDoc="0" locked="0" layoutInCell="1" allowOverlap="1" wp14:anchorId="608D7DA6" wp14:editId="2F1A3E32">
                <wp:simplePos x="0" y="0"/>
                <wp:positionH relativeFrom="column">
                  <wp:posOffset>179070</wp:posOffset>
                </wp:positionH>
                <wp:positionV relativeFrom="paragraph">
                  <wp:posOffset>-2540</wp:posOffset>
                </wp:positionV>
                <wp:extent cx="1714500" cy="11430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w:t>
                            </w:r>
                          </w:p>
                          <w:p w:rsidR="005578C8" w:rsidRDefault="005578C8" w:rsidP="005578C8">
                            <w:pPr>
                              <w:jc w:val="center"/>
                              <w:rPr>
                                <w:rFonts w:ascii="Arial" w:hAnsi="Arial" w:cs="Arial"/>
                                <w:b/>
                              </w:rPr>
                            </w:pPr>
                          </w:p>
                          <w:p w:rsidR="005578C8" w:rsidRDefault="005578C8" w:rsidP="005578C8">
                            <w:pPr>
                              <w:jc w:val="center"/>
                              <w:rPr>
                                <w:rFonts w:ascii="Arial" w:hAnsi="Arial" w:cs="Arial"/>
                                <w:b/>
                              </w:rPr>
                            </w:pPr>
                            <w:r>
                              <w:rPr>
                                <w:rFonts w:ascii="Arial" w:hAnsi="Arial" w:cs="Arial"/>
                                <w:b/>
                              </w:rPr>
                              <w:t>R</w:t>
                            </w:r>
                            <w:r w:rsidRPr="00921B84">
                              <w:rPr>
                                <w:rFonts w:ascii="Arial" w:hAnsi="Arial" w:cs="Arial"/>
                                <w:b/>
                              </w:rPr>
                              <w:t xml:space="preserve">efer case to local Social Services </w:t>
                            </w:r>
                            <w:r>
                              <w:rPr>
                                <w:rFonts w:ascii="Arial" w:hAnsi="Arial" w:cs="Arial"/>
                                <w:b/>
                              </w:rPr>
                              <w:t>at Poole</w:t>
                            </w:r>
                          </w:p>
                          <w:p w:rsidR="005578C8" w:rsidRPr="00921B84" w:rsidRDefault="005578C8" w:rsidP="005578C8">
                            <w:pPr>
                              <w:jc w:val="center"/>
                              <w:rPr>
                                <w:rFonts w:ascii="Arial" w:hAnsi="Arial" w:cs="Arial"/>
                                <w:b/>
                              </w:rPr>
                            </w:pPr>
                            <w:r>
                              <w:rPr>
                                <w:rFonts w:ascii="Arial" w:hAnsi="Arial" w:cs="Arial"/>
                                <w:b/>
                              </w:rPr>
                              <w:t>01202 633902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4.1pt;margin-top:-.2pt;width:1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">
                <v:textbox>
                  <w:txbxContent>
                    <w:p w:rsidR="005578C8" w:rsidRDefault="005578C8" w:rsidP="005578C8">
                      <w:pPr>
                        <w:jc w:val="center"/>
                        <w:rPr>
                          <w:rFonts w:ascii="Arial" w:hAnsi="Arial" w:cs="Arial"/>
                          <w:b/>
                          <w:u w:val="single"/>
                        </w:rPr>
                      </w:pPr>
                      <w:r w:rsidRPr="00013262">
                        <w:rPr>
                          <w:rFonts w:ascii="Arial" w:hAnsi="Arial" w:cs="Arial"/>
                          <w:b/>
                          <w:u w:val="single"/>
                        </w:rPr>
                        <w:t>Lead GP</w:t>
                      </w:r>
                      <w:r>
                        <w:rPr>
                          <w:rFonts w:ascii="Arial" w:hAnsi="Arial" w:cs="Arial"/>
                          <w:b/>
                          <w:u w:val="single"/>
                        </w:rPr>
                        <w:t xml:space="preserve"> / Professional</w:t>
                      </w:r>
                    </w:p>
                    <w:p w:rsidR="005578C8" w:rsidRDefault="005578C8" w:rsidP="005578C8">
                      <w:pPr>
                        <w:jc w:val="center"/>
                        <w:rPr>
                          <w:rFonts w:ascii="Arial" w:hAnsi="Arial" w:cs="Arial"/>
                          <w:b/>
                        </w:rPr>
                      </w:pPr>
                    </w:p>
                    <w:p w:rsidR="005578C8" w:rsidRDefault="005578C8" w:rsidP="005578C8">
                      <w:pPr>
                        <w:jc w:val="center"/>
                        <w:rPr>
                          <w:rFonts w:ascii="Arial" w:hAnsi="Arial" w:cs="Arial"/>
                          <w:b/>
                        </w:rPr>
                      </w:pPr>
                      <w:r>
                        <w:rPr>
                          <w:rFonts w:ascii="Arial" w:hAnsi="Arial" w:cs="Arial"/>
                          <w:b/>
                        </w:rPr>
                        <w:t>R</w:t>
                      </w:r>
                      <w:r w:rsidRPr="00921B84">
                        <w:rPr>
                          <w:rFonts w:ascii="Arial" w:hAnsi="Arial" w:cs="Arial"/>
                          <w:b/>
                        </w:rPr>
                        <w:t xml:space="preserve">efer case to local Social Services </w:t>
                      </w:r>
                      <w:r>
                        <w:rPr>
                          <w:rFonts w:ascii="Arial" w:hAnsi="Arial" w:cs="Arial"/>
                          <w:b/>
                        </w:rPr>
                        <w:t>at Poole</w:t>
                      </w:r>
                    </w:p>
                    <w:p w:rsidR="005578C8" w:rsidRPr="00921B84" w:rsidRDefault="005578C8" w:rsidP="005578C8">
                      <w:pPr>
                        <w:jc w:val="center"/>
                        <w:rPr>
                          <w:rFonts w:ascii="Arial" w:hAnsi="Arial" w:cs="Arial"/>
                          <w:b/>
                        </w:rPr>
                      </w:pPr>
                      <w:r>
                        <w:rPr>
                          <w:rFonts w:ascii="Arial" w:hAnsi="Arial" w:cs="Arial"/>
                          <w:b/>
                        </w:rPr>
                        <w:t>01202 633902</w:t>
                      </w:r>
                    </w:p>
                  </w:txbxContent>
                </v:textbox>
              </v:shape>
            </w:pict>
          </mc:Fallback>
        </mc:AlternateContent>
      </w: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pStyle w:val="FootnoteText"/>
        <w:rPr>
          <w:rFonts w:ascii="Arial" w:hAnsi="Arial" w:cs="Arial"/>
          <w:b w:val="0"/>
          <w:sz w:val="22"/>
          <w:szCs w:val="22"/>
        </w:rPr>
      </w:pPr>
    </w:p>
    <w:p w:rsidR="005578C8" w:rsidRPr="00CC1919" w:rsidRDefault="005578C8" w:rsidP="005578C8">
      <w:pPr>
        <w:rPr>
          <w:rFonts w:ascii="Arial" w:hAnsi="Arial" w:cs="Arial"/>
        </w:rPr>
      </w:pPr>
    </w:p>
    <w:p w:rsidR="005578C8" w:rsidRPr="00CC1919" w:rsidRDefault="005578C8" w:rsidP="005578C8">
      <w:pPr>
        <w:rPr>
          <w:rFonts w:ascii="Arial" w:hAnsi="Arial" w:cs="Arial"/>
        </w:rPr>
      </w:pPr>
    </w:p>
    <w:p w:rsidR="005578C8" w:rsidRPr="003104A8" w:rsidRDefault="005578C8" w:rsidP="005578C8">
      <w:pPr>
        <w:pStyle w:val="FootnoteText"/>
        <w:spacing w:after="120"/>
        <w:jc w:val="center"/>
        <w:rPr>
          <w:rFonts w:ascii="Arial" w:hAnsi="Arial" w:cs="Arial"/>
          <w:b w:val="0"/>
          <w:bCs/>
          <w:sz w:val="22"/>
          <w:szCs w:val="22"/>
        </w:rPr>
      </w:pPr>
      <w:r w:rsidRPr="003104A8">
        <w:rPr>
          <w:rFonts w:ascii="Arial" w:hAnsi="Arial" w:cs="Arial"/>
          <w:b w:val="0"/>
          <w:sz w:val="22"/>
          <w:szCs w:val="22"/>
        </w:rPr>
        <w:t xml:space="preserve">APPENDIX B - </w:t>
      </w:r>
      <w:r w:rsidRPr="003104A8">
        <w:rPr>
          <w:rFonts w:ascii="Arial" w:hAnsi="Arial" w:cs="Arial"/>
          <w:b w:val="0"/>
          <w:bCs/>
          <w:sz w:val="22"/>
          <w:szCs w:val="22"/>
        </w:rPr>
        <w:t>ADULT AT RISK INTERNAL CONCERN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5578C8" w:rsidRPr="003104A8" w:rsidTr="003E0500">
        <w:trPr>
          <w:trHeight w:val="1111"/>
        </w:trPr>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Date, time and place of disclosure,</w:t>
            </w:r>
          </w:p>
          <w:p w:rsidR="005578C8" w:rsidRPr="003104A8" w:rsidRDefault="005578C8" w:rsidP="003E0500">
            <w:pPr>
              <w:autoSpaceDE w:val="0"/>
              <w:autoSpaceDN w:val="0"/>
              <w:adjustRightInd w:val="0"/>
              <w:rPr>
                <w:rFonts w:ascii="Arial" w:hAnsi="Arial" w:cs="Arial"/>
                <w:bCs/>
              </w:rPr>
            </w:pPr>
            <w:r w:rsidRPr="003104A8">
              <w:rPr>
                <w:rFonts w:ascii="Arial" w:hAnsi="Arial" w:cs="Arial"/>
                <w:bCs/>
              </w:rPr>
              <w:t>suspicion, allegation or actual</w:t>
            </w:r>
          </w:p>
          <w:p w:rsidR="005578C8" w:rsidRPr="003104A8" w:rsidRDefault="005578C8" w:rsidP="003E0500">
            <w:pPr>
              <w:autoSpaceDE w:val="0"/>
              <w:autoSpaceDN w:val="0"/>
              <w:adjustRightInd w:val="0"/>
              <w:rPr>
                <w:rFonts w:ascii="Arial" w:hAnsi="Arial" w:cs="Arial"/>
                <w:bCs/>
              </w:rPr>
            </w:pPr>
            <w:r w:rsidRPr="003104A8">
              <w:rPr>
                <w:rFonts w:ascii="Arial" w:hAnsi="Arial" w:cs="Arial"/>
                <w:bCs/>
              </w:rPr>
              <w:t>incident of abuse</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Name and age of adult at risk of abuse or harm</w:t>
            </w:r>
          </w:p>
          <w:p w:rsidR="005578C8" w:rsidRPr="003104A8" w:rsidRDefault="005578C8" w:rsidP="003E0500">
            <w:pPr>
              <w:autoSpaceDE w:val="0"/>
              <w:autoSpaceDN w:val="0"/>
              <w:adjustRightInd w:val="0"/>
              <w:rPr>
                <w:rFonts w:ascii="Arial" w:hAnsi="Arial" w:cs="Arial"/>
                <w:bCs/>
              </w:rPr>
            </w:pP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Nature of incident, complaint or allegation (continue on a separate sheet if necessary)</w:t>
            </w:r>
          </w:p>
          <w:p w:rsidR="005578C8" w:rsidRPr="003104A8" w:rsidRDefault="005578C8" w:rsidP="003E0500">
            <w:pPr>
              <w:autoSpaceDE w:val="0"/>
              <w:autoSpaceDN w:val="0"/>
              <w:adjustRightInd w:val="0"/>
              <w:rPr>
                <w:rFonts w:ascii="Arial" w:hAnsi="Arial" w:cs="Arial"/>
                <w:bCs/>
              </w:rPr>
            </w:pP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What questions were asked in the initial conversation with the adult at risk (continue on a separate sheet if necessary)?</w:t>
            </w:r>
          </w:p>
          <w:p w:rsidR="005578C8" w:rsidRPr="003104A8" w:rsidRDefault="005578C8" w:rsidP="003E0500">
            <w:pPr>
              <w:autoSpaceDE w:val="0"/>
              <w:autoSpaceDN w:val="0"/>
              <w:adjustRightInd w:val="0"/>
              <w:rPr>
                <w:rFonts w:ascii="Arial" w:hAnsi="Arial" w:cs="Arial"/>
                <w:bCs/>
              </w:rPr>
            </w:pP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What was the exact response from the adult at risk (continue on a separate sheet if necessary)?</w:t>
            </w:r>
          </w:p>
          <w:p w:rsidR="005578C8" w:rsidRPr="003104A8" w:rsidRDefault="005578C8" w:rsidP="003E0500">
            <w:pPr>
              <w:autoSpaceDE w:val="0"/>
              <w:autoSpaceDN w:val="0"/>
              <w:adjustRightInd w:val="0"/>
              <w:rPr>
                <w:rFonts w:ascii="Arial" w:hAnsi="Arial" w:cs="Arial"/>
                <w:bCs/>
              </w:rPr>
            </w:pP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rPr>
          <w:trHeight w:val="923"/>
        </w:trPr>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Action taken (continue on a</w:t>
            </w:r>
          </w:p>
          <w:p w:rsidR="005578C8" w:rsidRPr="003104A8" w:rsidRDefault="005578C8" w:rsidP="003E0500">
            <w:pPr>
              <w:autoSpaceDE w:val="0"/>
              <w:autoSpaceDN w:val="0"/>
              <w:adjustRightInd w:val="0"/>
              <w:rPr>
                <w:rFonts w:ascii="Arial" w:hAnsi="Arial" w:cs="Arial"/>
                <w:bCs/>
              </w:rPr>
            </w:pPr>
            <w:r w:rsidRPr="003104A8">
              <w:rPr>
                <w:rFonts w:ascii="Arial" w:hAnsi="Arial" w:cs="Arial"/>
                <w:bCs/>
              </w:rPr>
              <w:t>separate sheet if necessary)</w:t>
            </w:r>
          </w:p>
          <w:p w:rsidR="005578C8" w:rsidRPr="003104A8" w:rsidRDefault="005578C8" w:rsidP="003E0500">
            <w:pPr>
              <w:autoSpaceDE w:val="0"/>
              <w:autoSpaceDN w:val="0"/>
              <w:adjustRightInd w:val="0"/>
              <w:rPr>
                <w:rFonts w:ascii="Arial" w:hAnsi="Arial" w:cs="Arial"/>
                <w:bCs/>
              </w:rPr>
            </w:pP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If Police or Adult safeguarding were contacted, name, position and telephone number of person handling the case and date and time referred</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If the decision was taken not to consult with a relevant statutory agency, why was this decision taken?</w:t>
            </w:r>
          </w:p>
          <w:p w:rsidR="005578C8" w:rsidRPr="003104A8" w:rsidRDefault="005578C8" w:rsidP="003E0500">
            <w:pPr>
              <w:autoSpaceDE w:val="0"/>
              <w:autoSpaceDN w:val="0"/>
              <w:adjustRightInd w:val="0"/>
              <w:rPr>
                <w:rFonts w:ascii="Arial" w:hAnsi="Arial" w:cs="Arial"/>
                <w:bCs/>
              </w:rPr>
            </w:pP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 xml:space="preserve">Name and position of any person who the report, complaint, allegation is about </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Name and position of person</w:t>
            </w:r>
          </w:p>
          <w:p w:rsidR="005578C8" w:rsidRPr="003104A8" w:rsidRDefault="005578C8" w:rsidP="003E0500">
            <w:pPr>
              <w:autoSpaceDE w:val="0"/>
              <w:autoSpaceDN w:val="0"/>
              <w:adjustRightInd w:val="0"/>
              <w:rPr>
                <w:rFonts w:ascii="Arial" w:hAnsi="Arial" w:cs="Arial"/>
                <w:bCs/>
              </w:rPr>
            </w:pPr>
            <w:r w:rsidRPr="003104A8">
              <w:rPr>
                <w:rFonts w:ascii="Arial" w:hAnsi="Arial" w:cs="Arial"/>
                <w:bCs/>
              </w:rPr>
              <w:t>completing the form</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Contact telephone number</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Signature of person completing the form</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Print Name</w:t>
            </w:r>
          </w:p>
        </w:tc>
        <w:tc>
          <w:tcPr>
            <w:tcW w:w="4814" w:type="dxa"/>
          </w:tcPr>
          <w:p w:rsidR="005578C8" w:rsidRPr="003104A8" w:rsidRDefault="005578C8" w:rsidP="003E0500">
            <w:pPr>
              <w:autoSpaceDE w:val="0"/>
              <w:autoSpaceDN w:val="0"/>
              <w:adjustRightInd w:val="0"/>
              <w:rPr>
                <w:rFonts w:ascii="Arial" w:hAnsi="Arial" w:cs="Arial"/>
                <w:bCs/>
              </w:rPr>
            </w:pPr>
          </w:p>
        </w:tc>
      </w:tr>
      <w:tr w:rsidR="005578C8" w:rsidRPr="003104A8" w:rsidTr="003E0500">
        <w:tc>
          <w:tcPr>
            <w:tcW w:w="3708" w:type="dxa"/>
          </w:tcPr>
          <w:p w:rsidR="005578C8" w:rsidRPr="003104A8" w:rsidRDefault="005578C8" w:rsidP="003E0500">
            <w:pPr>
              <w:autoSpaceDE w:val="0"/>
              <w:autoSpaceDN w:val="0"/>
              <w:adjustRightInd w:val="0"/>
              <w:rPr>
                <w:rFonts w:ascii="Arial" w:hAnsi="Arial" w:cs="Arial"/>
                <w:bCs/>
              </w:rPr>
            </w:pPr>
            <w:r w:rsidRPr="003104A8">
              <w:rPr>
                <w:rFonts w:ascii="Arial" w:hAnsi="Arial" w:cs="Arial"/>
                <w:bCs/>
              </w:rPr>
              <w:t>Date &amp; time completed</w:t>
            </w:r>
          </w:p>
        </w:tc>
        <w:tc>
          <w:tcPr>
            <w:tcW w:w="4814" w:type="dxa"/>
          </w:tcPr>
          <w:p w:rsidR="005578C8" w:rsidRPr="003104A8" w:rsidRDefault="005578C8" w:rsidP="003E0500">
            <w:pPr>
              <w:autoSpaceDE w:val="0"/>
              <w:autoSpaceDN w:val="0"/>
              <w:adjustRightInd w:val="0"/>
              <w:rPr>
                <w:rFonts w:ascii="Arial" w:hAnsi="Arial" w:cs="Arial"/>
                <w:bCs/>
              </w:rPr>
            </w:pPr>
          </w:p>
        </w:tc>
      </w:tr>
    </w:tbl>
    <w:p w:rsidR="005578C8" w:rsidRPr="003104A8" w:rsidRDefault="005578C8" w:rsidP="005578C8">
      <w:pPr>
        <w:autoSpaceDE w:val="0"/>
        <w:autoSpaceDN w:val="0"/>
        <w:adjustRightInd w:val="0"/>
        <w:rPr>
          <w:rFonts w:ascii="Arial" w:hAnsi="Arial" w:cs="Arial"/>
          <w:bCs/>
        </w:rPr>
      </w:pPr>
    </w:p>
    <w:p w:rsidR="005578C8" w:rsidRPr="003104A8" w:rsidRDefault="005578C8" w:rsidP="00C543C9">
      <w:pPr>
        <w:autoSpaceDE w:val="0"/>
        <w:autoSpaceDN w:val="0"/>
        <w:adjustRightInd w:val="0"/>
        <w:jc w:val="both"/>
        <w:rPr>
          <w:rFonts w:ascii="Arial" w:hAnsi="Arial" w:cs="Arial"/>
          <w:b/>
          <w:bCs/>
          <w:sz w:val="20"/>
          <w:szCs w:val="20"/>
        </w:rPr>
      </w:pPr>
      <w:r w:rsidRPr="003104A8">
        <w:rPr>
          <w:rFonts w:ascii="Arial" w:hAnsi="Arial" w:cs="Arial"/>
          <w:b/>
          <w:bCs/>
          <w:sz w:val="20"/>
          <w:szCs w:val="20"/>
        </w:rPr>
        <w:t>Notes</w:t>
      </w:r>
    </w:p>
    <w:p w:rsidR="005578C8" w:rsidRPr="003104A8" w:rsidRDefault="005578C8" w:rsidP="00C543C9">
      <w:pPr>
        <w:numPr>
          <w:ilvl w:val="0"/>
          <w:numId w:val="6"/>
        </w:numPr>
        <w:autoSpaceDE w:val="0"/>
        <w:autoSpaceDN w:val="0"/>
        <w:adjustRightInd w:val="0"/>
        <w:spacing w:after="0"/>
        <w:ind w:left="284" w:hanging="284"/>
        <w:jc w:val="both"/>
        <w:rPr>
          <w:rFonts w:ascii="Arial" w:hAnsi="Arial" w:cs="Arial"/>
          <w:sz w:val="20"/>
          <w:szCs w:val="20"/>
        </w:rPr>
      </w:pPr>
      <w:r w:rsidRPr="003104A8">
        <w:rPr>
          <w:rFonts w:ascii="Arial" w:hAnsi="Arial" w:cs="Arial"/>
          <w:sz w:val="20"/>
          <w:szCs w:val="20"/>
        </w:rPr>
        <w:t>No matter what happens to a suspicion, allegation or actual incident of abuse (that is whether or not it is processed through a statutory agency or not) all details must be recorded.</w:t>
      </w:r>
    </w:p>
    <w:p w:rsidR="005578C8" w:rsidRPr="003104A8" w:rsidRDefault="005578C8" w:rsidP="00C543C9">
      <w:pPr>
        <w:numPr>
          <w:ilvl w:val="0"/>
          <w:numId w:val="6"/>
        </w:numPr>
        <w:autoSpaceDE w:val="0"/>
        <w:autoSpaceDN w:val="0"/>
        <w:adjustRightInd w:val="0"/>
        <w:spacing w:after="0"/>
        <w:ind w:left="284" w:hanging="284"/>
        <w:jc w:val="both"/>
        <w:rPr>
          <w:rFonts w:ascii="Arial" w:hAnsi="Arial" w:cs="Arial"/>
          <w:sz w:val="20"/>
          <w:szCs w:val="20"/>
        </w:rPr>
      </w:pPr>
      <w:r w:rsidRPr="003104A8">
        <w:rPr>
          <w:rFonts w:ascii="Arial" w:hAnsi="Arial" w:cs="Arial"/>
          <w:sz w:val="20"/>
          <w:szCs w:val="20"/>
        </w:rPr>
        <w:t>If for any reason it is decided not to consult with a relevant statutory agency, a full explanation of why must be documented.</w:t>
      </w:r>
    </w:p>
    <w:p w:rsidR="005578C8" w:rsidRPr="003104A8" w:rsidRDefault="005578C8" w:rsidP="00C543C9">
      <w:pPr>
        <w:numPr>
          <w:ilvl w:val="0"/>
          <w:numId w:val="6"/>
        </w:numPr>
        <w:autoSpaceDE w:val="0"/>
        <w:autoSpaceDN w:val="0"/>
        <w:adjustRightInd w:val="0"/>
        <w:spacing w:after="0"/>
        <w:ind w:left="284" w:hanging="284"/>
        <w:jc w:val="both"/>
        <w:rPr>
          <w:rFonts w:ascii="Arial" w:hAnsi="Arial" w:cs="Arial"/>
          <w:sz w:val="20"/>
          <w:szCs w:val="20"/>
        </w:rPr>
      </w:pPr>
      <w:r w:rsidRPr="003104A8">
        <w:rPr>
          <w:rFonts w:ascii="Arial" w:hAnsi="Arial" w:cs="Arial"/>
          <w:sz w:val="20"/>
          <w:szCs w:val="20"/>
        </w:rPr>
        <w:t>Recording should be factual that is no reference made to your own subjective opinions.</w:t>
      </w:r>
    </w:p>
    <w:p w:rsidR="005578C8" w:rsidRPr="003104A8" w:rsidRDefault="005578C8" w:rsidP="00C543C9">
      <w:pPr>
        <w:numPr>
          <w:ilvl w:val="0"/>
          <w:numId w:val="6"/>
        </w:numPr>
        <w:autoSpaceDE w:val="0"/>
        <w:autoSpaceDN w:val="0"/>
        <w:adjustRightInd w:val="0"/>
        <w:spacing w:after="0"/>
        <w:ind w:left="284" w:hanging="284"/>
        <w:jc w:val="both"/>
        <w:rPr>
          <w:rFonts w:ascii="Arial" w:hAnsi="Arial" w:cs="Arial"/>
          <w:sz w:val="20"/>
          <w:szCs w:val="20"/>
        </w:rPr>
      </w:pPr>
      <w:r w:rsidRPr="003104A8">
        <w:rPr>
          <w:rFonts w:ascii="Arial" w:hAnsi="Arial" w:cs="Arial"/>
          <w:sz w:val="20"/>
          <w:szCs w:val="20"/>
        </w:rPr>
        <w:t>Records should be kept completely confidential and secure (always locked away) and only shared with those who need to know about the suspicion, allegation or actual incident of abuse.</w:t>
      </w:r>
    </w:p>
    <w:p w:rsidR="005578C8" w:rsidRPr="003104A8" w:rsidRDefault="005578C8" w:rsidP="00C543C9">
      <w:pPr>
        <w:numPr>
          <w:ilvl w:val="0"/>
          <w:numId w:val="6"/>
        </w:numPr>
        <w:autoSpaceDE w:val="0"/>
        <w:autoSpaceDN w:val="0"/>
        <w:adjustRightInd w:val="0"/>
        <w:spacing w:after="0"/>
        <w:ind w:left="284" w:hanging="284"/>
        <w:jc w:val="both"/>
        <w:rPr>
          <w:rFonts w:ascii="Arial" w:hAnsi="Arial" w:cs="Arial"/>
          <w:bCs/>
          <w:sz w:val="20"/>
          <w:szCs w:val="20"/>
        </w:rPr>
      </w:pPr>
      <w:r w:rsidRPr="003104A8">
        <w:rPr>
          <w:rFonts w:ascii="Arial" w:hAnsi="Arial" w:cs="Arial"/>
          <w:sz w:val="20"/>
          <w:szCs w:val="20"/>
        </w:rPr>
        <w:t xml:space="preserve">This form is electronically available to all GPs, staff on the practice shared drive  </w:t>
      </w:r>
    </w:p>
    <w:p w:rsidR="00D8242D" w:rsidRDefault="00D8242D" w:rsidP="005578C8">
      <w:pPr>
        <w:pStyle w:val="FootnoteText"/>
        <w:rPr>
          <w:rFonts w:ascii="Arial" w:hAnsi="Arial" w:cs="Arial"/>
          <w:b w:val="0"/>
          <w:sz w:val="22"/>
          <w:szCs w:val="22"/>
        </w:rPr>
      </w:pPr>
    </w:p>
    <w:p w:rsidR="00D8242D" w:rsidRPr="00D8242D" w:rsidRDefault="00D8242D" w:rsidP="00D8242D">
      <w:pPr>
        <w:rPr>
          <w:lang w:eastAsia="en-GB"/>
        </w:rPr>
      </w:pPr>
    </w:p>
    <w:p w:rsidR="00D8242D" w:rsidRPr="00D8242D" w:rsidRDefault="00D8242D" w:rsidP="00D8242D">
      <w:pPr>
        <w:rPr>
          <w:lang w:eastAsia="en-GB"/>
        </w:rPr>
      </w:pPr>
    </w:p>
    <w:p w:rsidR="00D8242D" w:rsidRPr="00D8242D" w:rsidRDefault="00D8242D" w:rsidP="00D8242D">
      <w:pPr>
        <w:rPr>
          <w:lang w:eastAsia="en-GB"/>
        </w:rPr>
      </w:pPr>
    </w:p>
    <w:p w:rsidR="00D8242D" w:rsidRPr="00D8242D" w:rsidRDefault="00D8242D" w:rsidP="00D8242D">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034"/>
        <w:gridCol w:w="3061"/>
      </w:tblGrid>
      <w:tr w:rsidR="00D8242D" w:rsidRPr="00D534A6" w:rsidTr="00662893">
        <w:tc>
          <w:tcPr>
            <w:tcW w:w="10194" w:type="dxa"/>
            <w:gridSpan w:val="3"/>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DOMESTIC ABUSE</w:t>
            </w:r>
          </w:p>
        </w:tc>
      </w:tr>
      <w:tr w:rsidR="00D8242D" w:rsidRPr="00D534A6" w:rsidTr="00662893">
        <w:tc>
          <w:tcPr>
            <w:tcW w:w="6796" w:type="dxa"/>
            <w:gridSpan w:val="2"/>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In an emergency</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Phone 999</w:t>
            </w:r>
          </w:p>
        </w:tc>
      </w:tr>
      <w:tr w:rsidR="00D8242D" w:rsidRPr="00D534A6" w:rsidTr="00662893">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Bournemouth</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BCHA</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01202 547755</w:t>
            </w:r>
          </w:p>
        </w:tc>
      </w:tr>
      <w:tr w:rsidR="00D8242D" w:rsidRPr="00D534A6" w:rsidTr="00662893">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Poole</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BCHA</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01202 710777</w:t>
            </w:r>
          </w:p>
        </w:tc>
      </w:tr>
      <w:tr w:rsidR="00D8242D" w:rsidRPr="00D534A6" w:rsidTr="00662893">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Dorset</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You First</w:t>
            </w:r>
          </w:p>
        </w:tc>
        <w:tc>
          <w:tcPr>
            <w:tcW w:w="3398" w:type="dxa"/>
            <w:shd w:val="clear" w:color="auto" w:fill="auto"/>
          </w:tcPr>
          <w:p w:rsidR="00D8242D" w:rsidRPr="00D534A6" w:rsidRDefault="00D8242D" w:rsidP="00662893">
            <w:pPr>
              <w:autoSpaceDE w:val="0"/>
              <w:autoSpaceDN w:val="0"/>
              <w:adjustRightInd w:val="0"/>
              <w:jc w:val="center"/>
              <w:rPr>
                <w:rFonts w:ascii="T3Font_0" w:eastAsia="Calibri" w:hAnsi="T3Font_0" w:cs="T3Font_0"/>
                <w:sz w:val="31"/>
                <w:szCs w:val="93"/>
                <w:lang w:eastAsia="en-GB"/>
              </w:rPr>
            </w:pPr>
            <w:r w:rsidRPr="00D534A6">
              <w:rPr>
                <w:rFonts w:ascii="T3Font_0" w:eastAsia="Calibri" w:hAnsi="T3Font_0" w:cs="T3Font_0"/>
                <w:sz w:val="31"/>
                <w:szCs w:val="93"/>
                <w:lang w:eastAsia="en-GB"/>
              </w:rPr>
              <w:t>0800 2000 247</w:t>
            </w:r>
          </w:p>
        </w:tc>
      </w:tr>
    </w:tbl>
    <w:p w:rsidR="00D8242D" w:rsidRDefault="00D8242D" w:rsidP="00D8242D">
      <w:pPr>
        <w:rPr>
          <w:lang w:eastAsia="en-GB"/>
        </w:rPr>
      </w:pPr>
    </w:p>
    <w:p w:rsidR="00D8242D" w:rsidRDefault="00D8242D" w:rsidP="00D8242D">
      <w:pPr>
        <w:rPr>
          <w:lang w:eastAsia="en-GB"/>
        </w:rPr>
      </w:pPr>
    </w:p>
    <w:p w:rsidR="005578C8" w:rsidRPr="00D8242D" w:rsidRDefault="005578C8" w:rsidP="00D8242D">
      <w:pPr>
        <w:rPr>
          <w:lang w:eastAsia="en-GB"/>
        </w:rPr>
        <w:sectPr w:rsidR="005578C8" w:rsidRPr="00D8242D" w:rsidSect="005578C8">
          <w:headerReference w:type="default" r:id="rId19"/>
          <w:footerReference w:type="default" r:id="rId20"/>
          <w:footerReference w:type="first" r:id="rId21"/>
          <w:pgSz w:w="11906" w:h="16838" w:code="9"/>
          <w:pgMar w:top="426" w:right="1418" w:bottom="851" w:left="1418" w:header="709" w:footer="709" w:gutter="0"/>
          <w:cols w:space="708"/>
          <w:titlePg/>
          <w:docGrid w:linePitch="360"/>
        </w:sectPr>
      </w:pPr>
      <w:bookmarkStart w:id="0" w:name="_GoBack"/>
      <w:bookmarkEnd w:id="0"/>
    </w:p>
    <w:p w:rsidR="005578C8" w:rsidRPr="00CC1919" w:rsidRDefault="005578C8" w:rsidP="005578C8">
      <w:pPr>
        <w:pStyle w:val="FootnoteText"/>
        <w:jc w:val="center"/>
        <w:rPr>
          <w:rFonts w:ascii="Arial" w:hAnsi="Arial" w:cs="Arial"/>
          <w:sz w:val="22"/>
          <w:szCs w:val="22"/>
        </w:rPr>
      </w:pPr>
      <w:r w:rsidRPr="00CC1919">
        <w:rPr>
          <w:rFonts w:ascii="Arial" w:hAnsi="Arial" w:cs="Arial"/>
          <w:sz w:val="22"/>
          <w:szCs w:val="22"/>
        </w:rPr>
        <w:t>APPENDIX C</w:t>
      </w:r>
    </w:p>
    <w:p w:rsidR="005578C8" w:rsidRPr="00CC1919" w:rsidRDefault="005578C8" w:rsidP="005578C8">
      <w:pPr>
        <w:pStyle w:val="FootnoteText"/>
        <w:jc w:val="right"/>
        <w:rPr>
          <w:rFonts w:ascii="Arial" w:hAnsi="Arial" w:cs="Arial"/>
          <w:sz w:val="22"/>
          <w:szCs w:val="22"/>
        </w:rPr>
      </w:pPr>
    </w:p>
    <w:p w:rsidR="005578C8" w:rsidRPr="004B441F" w:rsidRDefault="005578C8" w:rsidP="005578C8">
      <w:pPr>
        <w:jc w:val="center"/>
        <w:rPr>
          <w:rFonts w:ascii="Arial" w:hAnsi="Arial" w:cs="Arial"/>
          <w:b/>
          <w:sz w:val="28"/>
          <w:szCs w:val="28"/>
        </w:rPr>
      </w:pPr>
      <w:r w:rsidRPr="00A549B4">
        <w:rPr>
          <w:rFonts w:ascii="Arial" w:hAnsi="Arial" w:cs="Arial"/>
          <w:b/>
          <w:sz w:val="28"/>
          <w:szCs w:val="28"/>
        </w:rPr>
        <w:t>Safeguarding Adult Team Dorset CCG</w:t>
      </w:r>
      <w:r>
        <w:rPr>
          <w:rFonts w:ascii="Arial" w:hAnsi="Arial" w:cs="Arial"/>
          <w:b/>
          <w:sz w:val="28"/>
          <w:szCs w:val="28"/>
        </w:rPr>
        <w:t xml:space="preserve"> </w:t>
      </w:r>
      <w:r w:rsidRPr="004B441F">
        <w:rPr>
          <w:rFonts w:ascii="Arial" w:hAnsi="Arial" w:cs="Arial"/>
          <w:b/>
        </w:rPr>
        <w:t xml:space="preserve">(updated </w:t>
      </w:r>
      <w:r>
        <w:rPr>
          <w:rFonts w:ascii="Arial" w:hAnsi="Arial" w:cs="Arial"/>
          <w:b/>
        </w:rPr>
        <w:t>Oct 2016</w:t>
      </w:r>
      <w:r w:rsidRPr="004B441F">
        <w:rPr>
          <w:rFonts w:ascii="Arial" w:hAnsi="Arial" w:cs="Arial"/>
          <w:b/>
        </w:rPr>
        <w:t>)</w:t>
      </w:r>
    </w:p>
    <w:p w:rsidR="005578C8" w:rsidRDefault="005578C8" w:rsidP="005578C8">
      <w:pPr>
        <w:jc w:val="center"/>
        <w:rPr>
          <w:rFonts w:ascii="Arial" w:hAnsi="Arial" w:cs="Arial"/>
        </w:rPr>
      </w:pPr>
      <w:r w:rsidRPr="00A549B4">
        <w:rPr>
          <w:rFonts w:ascii="Arial" w:hAnsi="Arial" w:cs="Arial"/>
          <w:b/>
        </w:rPr>
        <w:t>Source of support/escalation</w:t>
      </w:r>
      <w:r w:rsidRPr="00A549B4">
        <w:rPr>
          <w:rFonts w:ascii="Arial" w:hAnsi="Arial" w:cs="Arial"/>
        </w:rPr>
        <w:t xml:space="preserve"> Monday – Friday (9:00 – 17:00)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4172"/>
      </w:tblGrid>
      <w:tr w:rsidR="005578C8" w:rsidRPr="00A549B4" w:rsidTr="003E0500">
        <w:tc>
          <w:tcPr>
            <w:tcW w:w="2943" w:type="dxa"/>
            <w:shd w:val="clear" w:color="auto" w:fill="B6DDE8"/>
          </w:tcPr>
          <w:p w:rsidR="005578C8" w:rsidRPr="0005692F" w:rsidRDefault="005578C8" w:rsidP="003E0500">
            <w:pPr>
              <w:jc w:val="center"/>
              <w:rPr>
                <w:rFonts w:ascii="Arial" w:hAnsi="Arial" w:cs="Arial"/>
              </w:rPr>
            </w:pPr>
            <w:r w:rsidRPr="0005692F">
              <w:rPr>
                <w:rFonts w:ascii="Arial" w:hAnsi="Arial" w:cs="Arial"/>
              </w:rPr>
              <w:t xml:space="preserve">Designated Adult Safeguarding Manager </w:t>
            </w:r>
          </w:p>
        </w:tc>
        <w:tc>
          <w:tcPr>
            <w:tcW w:w="2127" w:type="dxa"/>
            <w:shd w:val="clear" w:color="auto" w:fill="auto"/>
          </w:tcPr>
          <w:p w:rsidR="005578C8" w:rsidRPr="0005692F" w:rsidRDefault="005578C8" w:rsidP="003E0500">
            <w:pPr>
              <w:jc w:val="center"/>
              <w:rPr>
                <w:rFonts w:ascii="Arial" w:hAnsi="Arial" w:cs="Arial"/>
              </w:rPr>
            </w:pPr>
            <w:r w:rsidRPr="0005692F">
              <w:rPr>
                <w:rFonts w:ascii="Arial" w:hAnsi="Arial" w:cs="Arial"/>
              </w:rPr>
              <w:t xml:space="preserve">Verena Cooper </w:t>
            </w:r>
          </w:p>
        </w:tc>
        <w:tc>
          <w:tcPr>
            <w:tcW w:w="4172" w:type="dxa"/>
            <w:shd w:val="clear" w:color="auto" w:fill="auto"/>
          </w:tcPr>
          <w:p w:rsidR="005578C8" w:rsidRPr="0005692F" w:rsidRDefault="005578C8" w:rsidP="003E0500">
            <w:pPr>
              <w:jc w:val="center"/>
              <w:rPr>
                <w:rFonts w:ascii="Arial" w:hAnsi="Arial" w:cs="Arial"/>
              </w:rPr>
            </w:pPr>
            <w:r w:rsidRPr="0005692F">
              <w:rPr>
                <w:rFonts w:ascii="Arial" w:hAnsi="Arial" w:cs="Arial"/>
              </w:rPr>
              <w:t>01305 213 515/07795882116</w:t>
            </w:r>
          </w:p>
          <w:p w:rsidR="005578C8" w:rsidRPr="0005692F" w:rsidRDefault="00D8242D" w:rsidP="003E0500">
            <w:pPr>
              <w:jc w:val="center"/>
              <w:rPr>
                <w:rFonts w:ascii="Arial" w:hAnsi="Arial" w:cs="Arial"/>
              </w:rPr>
            </w:pPr>
            <w:hyperlink r:id="rId22" w:history="1">
              <w:r w:rsidR="005578C8" w:rsidRPr="0005692F">
                <w:rPr>
                  <w:rStyle w:val="Hyperlink"/>
                  <w:rFonts w:ascii="Arial" w:hAnsi="Arial" w:cs="Arial"/>
                </w:rPr>
                <w:t>Verena.cooper@dorsetccg.nhs.uk</w:t>
              </w:r>
            </w:hyperlink>
          </w:p>
        </w:tc>
      </w:tr>
      <w:tr w:rsidR="005578C8" w:rsidRPr="00A549B4" w:rsidTr="003E0500">
        <w:tc>
          <w:tcPr>
            <w:tcW w:w="2943" w:type="dxa"/>
            <w:vMerge w:val="restart"/>
            <w:shd w:val="clear" w:color="auto" w:fill="B6DDE8"/>
          </w:tcPr>
          <w:p w:rsidR="005578C8" w:rsidRPr="0005692F" w:rsidRDefault="005578C8" w:rsidP="003E0500">
            <w:pPr>
              <w:jc w:val="center"/>
              <w:rPr>
                <w:rFonts w:ascii="Arial" w:hAnsi="Arial" w:cs="Arial"/>
              </w:rPr>
            </w:pPr>
            <w:r w:rsidRPr="0005692F">
              <w:rPr>
                <w:rFonts w:ascii="Arial" w:hAnsi="Arial" w:cs="Arial"/>
              </w:rPr>
              <w:t>Adult Safeguarding Lead GP</w:t>
            </w:r>
          </w:p>
        </w:tc>
        <w:tc>
          <w:tcPr>
            <w:tcW w:w="2127" w:type="dxa"/>
            <w:shd w:val="clear" w:color="auto" w:fill="auto"/>
          </w:tcPr>
          <w:p w:rsidR="005578C8" w:rsidRPr="0005692F" w:rsidRDefault="005578C8" w:rsidP="003E0500">
            <w:pPr>
              <w:jc w:val="center"/>
              <w:rPr>
                <w:rFonts w:ascii="Arial" w:hAnsi="Arial" w:cs="Arial"/>
              </w:rPr>
            </w:pPr>
            <w:r w:rsidRPr="0005692F">
              <w:rPr>
                <w:rFonts w:ascii="Arial" w:hAnsi="Arial" w:cs="Arial"/>
              </w:rPr>
              <w:t xml:space="preserve">Dr </w:t>
            </w:r>
            <w:r>
              <w:rPr>
                <w:rFonts w:ascii="Arial" w:hAnsi="Arial" w:cs="Arial"/>
              </w:rPr>
              <w:t>Sam Abdollahian</w:t>
            </w:r>
            <w:r w:rsidRPr="0005692F">
              <w:rPr>
                <w:rFonts w:ascii="Arial" w:hAnsi="Arial" w:cs="Arial"/>
              </w:rPr>
              <w:t xml:space="preserve"> </w:t>
            </w:r>
          </w:p>
        </w:tc>
        <w:tc>
          <w:tcPr>
            <w:tcW w:w="4172" w:type="dxa"/>
            <w:shd w:val="clear" w:color="auto" w:fill="auto"/>
          </w:tcPr>
          <w:p w:rsidR="005578C8" w:rsidRPr="0005692F" w:rsidRDefault="005578C8" w:rsidP="003E0500">
            <w:pPr>
              <w:jc w:val="center"/>
              <w:rPr>
                <w:rFonts w:ascii="Arial" w:hAnsi="Arial" w:cs="Arial"/>
              </w:rPr>
            </w:pPr>
            <w:r>
              <w:rPr>
                <w:rFonts w:ascii="Arial" w:hAnsi="Arial" w:cs="Arial"/>
              </w:rPr>
              <w:t>01305 213515/07717793640</w:t>
            </w:r>
          </w:p>
          <w:p w:rsidR="005578C8" w:rsidRPr="0005692F" w:rsidRDefault="00D8242D" w:rsidP="003E0500">
            <w:pPr>
              <w:jc w:val="center"/>
              <w:rPr>
                <w:rFonts w:ascii="Arial" w:hAnsi="Arial" w:cs="Arial"/>
              </w:rPr>
            </w:pPr>
            <w:hyperlink r:id="rId23" w:history="1">
              <w:r w:rsidR="005578C8" w:rsidRPr="00524E2C">
                <w:rPr>
                  <w:rStyle w:val="Hyperlink"/>
                  <w:rFonts w:ascii="Arial" w:hAnsi="Arial" w:cs="Arial"/>
                </w:rPr>
                <w:t>sam.abdollahian@dorsetccg.nhs.uk</w:t>
              </w:r>
            </w:hyperlink>
          </w:p>
        </w:tc>
      </w:tr>
      <w:tr w:rsidR="005578C8" w:rsidRPr="00A549B4" w:rsidTr="003E0500">
        <w:tc>
          <w:tcPr>
            <w:tcW w:w="2943" w:type="dxa"/>
            <w:vMerge/>
            <w:shd w:val="clear" w:color="auto" w:fill="B6DDE8"/>
          </w:tcPr>
          <w:p w:rsidR="005578C8" w:rsidRPr="0005692F" w:rsidRDefault="005578C8" w:rsidP="003E0500">
            <w:pPr>
              <w:jc w:val="center"/>
              <w:rPr>
                <w:rFonts w:ascii="Arial" w:hAnsi="Arial" w:cs="Arial"/>
              </w:rPr>
            </w:pPr>
          </w:p>
        </w:tc>
        <w:tc>
          <w:tcPr>
            <w:tcW w:w="2127" w:type="dxa"/>
            <w:shd w:val="clear" w:color="auto" w:fill="auto"/>
          </w:tcPr>
          <w:p w:rsidR="005578C8" w:rsidRPr="0005692F" w:rsidRDefault="005578C8" w:rsidP="003E0500">
            <w:pPr>
              <w:jc w:val="center"/>
              <w:rPr>
                <w:rFonts w:ascii="Arial" w:hAnsi="Arial" w:cs="Arial"/>
              </w:rPr>
            </w:pPr>
            <w:r w:rsidRPr="0005692F">
              <w:rPr>
                <w:rFonts w:ascii="Arial" w:hAnsi="Arial" w:cs="Arial"/>
              </w:rPr>
              <w:t>Dr Isi Sosa</w:t>
            </w:r>
          </w:p>
        </w:tc>
        <w:tc>
          <w:tcPr>
            <w:tcW w:w="4172" w:type="dxa"/>
            <w:shd w:val="clear" w:color="auto" w:fill="auto"/>
          </w:tcPr>
          <w:p w:rsidR="005578C8" w:rsidRPr="0005692F" w:rsidRDefault="005578C8" w:rsidP="003E0500">
            <w:pPr>
              <w:jc w:val="center"/>
              <w:rPr>
                <w:rFonts w:ascii="Arial" w:hAnsi="Arial" w:cs="Arial"/>
              </w:rPr>
            </w:pPr>
            <w:r w:rsidRPr="0005692F">
              <w:rPr>
                <w:rFonts w:ascii="Arial" w:hAnsi="Arial" w:cs="Arial"/>
              </w:rPr>
              <w:t>01305 213644/07831774906</w:t>
            </w:r>
          </w:p>
          <w:p w:rsidR="005578C8" w:rsidRPr="0005692F" w:rsidRDefault="00D8242D" w:rsidP="003E0500">
            <w:pPr>
              <w:jc w:val="center"/>
              <w:rPr>
                <w:rFonts w:ascii="Arial" w:hAnsi="Arial" w:cs="Arial"/>
              </w:rPr>
            </w:pPr>
            <w:hyperlink r:id="rId24" w:history="1">
              <w:r w:rsidR="005578C8" w:rsidRPr="0005692F">
                <w:rPr>
                  <w:rStyle w:val="Hyperlink"/>
                  <w:rFonts w:ascii="Arial" w:hAnsi="Arial" w:cs="Arial"/>
                </w:rPr>
                <w:t>Isi.Sosa@dorsetccg.nhs.uk</w:t>
              </w:r>
            </w:hyperlink>
          </w:p>
        </w:tc>
      </w:tr>
      <w:tr w:rsidR="005578C8" w:rsidRPr="00A549B4" w:rsidTr="003E0500">
        <w:tc>
          <w:tcPr>
            <w:tcW w:w="2943" w:type="dxa"/>
            <w:shd w:val="clear" w:color="auto" w:fill="B6DDE8"/>
          </w:tcPr>
          <w:p w:rsidR="005578C8" w:rsidRPr="0005692F" w:rsidRDefault="005578C8" w:rsidP="003E0500">
            <w:pPr>
              <w:jc w:val="center"/>
              <w:rPr>
                <w:rFonts w:ascii="Arial" w:hAnsi="Arial" w:cs="Arial"/>
              </w:rPr>
            </w:pPr>
            <w:r w:rsidRPr="0005692F">
              <w:rPr>
                <w:rFonts w:ascii="Arial" w:hAnsi="Arial" w:cs="Arial"/>
              </w:rPr>
              <w:t>Mental Capacity Act Team</w:t>
            </w:r>
          </w:p>
        </w:tc>
        <w:tc>
          <w:tcPr>
            <w:tcW w:w="2127" w:type="dxa"/>
            <w:shd w:val="clear" w:color="auto" w:fill="auto"/>
          </w:tcPr>
          <w:p w:rsidR="005578C8" w:rsidRPr="0005692F" w:rsidRDefault="005578C8" w:rsidP="003E0500">
            <w:pPr>
              <w:jc w:val="center"/>
              <w:rPr>
                <w:rFonts w:ascii="Arial" w:hAnsi="Arial" w:cs="Arial"/>
              </w:rPr>
            </w:pPr>
            <w:r w:rsidRPr="0005692F">
              <w:rPr>
                <w:rFonts w:ascii="Arial" w:hAnsi="Arial" w:cs="Arial"/>
              </w:rPr>
              <w:t xml:space="preserve">Paul Greening </w:t>
            </w:r>
          </w:p>
        </w:tc>
        <w:tc>
          <w:tcPr>
            <w:tcW w:w="4172" w:type="dxa"/>
            <w:shd w:val="clear" w:color="auto" w:fill="auto"/>
          </w:tcPr>
          <w:p w:rsidR="005578C8" w:rsidRPr="0005692F" w:rsidRDefault="005578C8" w:rsidP="003E0500">
            <w:pPr>
              <w:jc w:val="center"/>
              <w:rPr>
                <w:rFonts w:ascii="Arial" w:hAnsi="Arial" w:cs="Arial"/>
              </w:rPr>
            </w:pPr>
            <w:r w:rsidRPr="0005692F">
              <w:rPr>
                <w:rFonts w:ascii="Arial" w:hAnsi="Arial" w:cs="Arial"/>
              </w:rPr>
              <w:t>01305225651</w:t>
            </w:r>
          </w:p>
        </w:tc>
      </w:tr>
      <w:tr w:rsidR="005578C8" w:rsidRPr="00A549B4" w:rsidTr="003E0500">
        <w:tc>
          <w:tcPr>
            <w:tcW w:w="2943" w:type="dxa"/>
            <w:shd w:val="clear" w:color="auto" w:fill="B6DDE8"/>
          </w:tcPr>
          <w:p w:rsidR="005578C8" w:rsidRPr="0005692F" w:rsidRDefault="005578C8" w:rsidP="003E0500">
            <w:pPr>
              <w:jc w:val="center"/>
              <w:rPr>
                <w:rFonts w:ascii="Arial" w:hAnsi="Arial" w:cs="Arial"/>
              </w:rPr>
            </w:pPr>
            <w:r w:rsidRPr="0005692F">
              <w:rPr>
                <w:rFonts w:ascii="Arial" w:hAnsi="Arial" w:cs="Arial"/>
              </w:rPr>
              <w:t xml:space="preserve">PREVENT </w:t>
            </w:r>
          </w:p>
        </w:tc>
        <w:tc>
          <w:tcPr>
            <w:tcW w:w="2127" w:type="dxa"/>
            <w:shd w:val="clear" w:color="auto" w:fill="auto"/>
          </w:tcPr>
          <w:p w:rsidR="005578C8" w:rsidRPr="0005692F" w:rsidRDefault="005578C8" w:rsidP="003E0500">
            <w:pPr>
              <w:jc w:val="center"/>
              <w:rPr>
                <w:rFonts w:ascii="Arial" w:hAnsi="Arial" w:cs="Arial"/>
              </w:rPr>
            </w:pPr>
            <w:r w:rsidRPr="0005692F">
              <w:rPr>
                <w:rFonts w:ascii="Arial" w:hAnsi="Arial" w:cs="Arial"/>
              </w:rPr>
              <w:t xml:space="preserve">Matt Wain </w:t>
            </w:r>
          </w:p>
        </w:tc>
        <w:tc>
          <w:tcPr>
            <w:tcW w:w="4172" w:type="dxa"/>
            <w:shd w:val="clear" w:color="auto" w:fill="auto"/>
          </w:tcPr>
          <w:p w:rsidR="005578C8" w:rsidRPr="0005692F" w:rsidRDefault="00D8242D" w:rsidP="003E0500">
            <w:pPr>
              <w:jc w:val="center"/>
              <w:rPr>
                <w:rFonts w:ascii="Arial" w:hAnsi="Arial" w:cs="Arial"/>
              </w:rPr>
            </w:pPr>
            <w:hyperlink r:id="rId25" w:history="1">
              <w:r w:rsidR="005578C8" w:rsidRPr="0005692F">
                <w:rPr>
                  <w:rStyle w:val="Hyperlink"/>
                  <w:rFonts w:ascii="Arial" w:hAnsi="Arial" w:cs="Arial"/>
                </w:rPr>
                <w:t>SRU@dorset.pnn.police.uk</w:t>
              </w:r>
            </w:hyperlink>
          </w:p>
          <w:p w:rsidR="005578C8" w:rsidRPr="0005692F" w:rsidRDefault="005578C8" w:rsidP="003E0500">
            <w:pPr>
              <w:jc w:val="center"/>
              <w:rPr>
                <w:rStyle w:val="Hyperlink"/>
                <w:rFonts w:ascii="Arial" w:hAnsi="Arial" w:cs="Arial"/>
              </w:rPr>
            </w:pPr>
            <w:r w:rsidRPr="0005692F">
              <w:rPr>
                <w:rFonts w:ascii="Arial" w:hAnsi="Arial" w:cs="Arial"/>
                <w:b/>
              </w:rPr>
              <w:t>and</w:t>
            </w:r>
            <w:r w:rsidRPr="0005692F">
              <w:rPr>
                <w:rFonts w:ascii="Arial" w:hAnsi="Arial" w:cs="Arial"/>
              </w:rPr>
              <w:t xml:space="preserve"> </w:t>
            </w:r>
            <w:hyperlink r:id="rId26" w:history="1">
              <w:r w:rsidRPr="0005692F">
                <w:rPr>
                  <w:rStyle w:val="Hyperlink"/>
                  <w:rFonts w:ascii="Arial" w:hAnsi="Arial" w:cs="Arial"/>
                </w:rPr>
                <w:t>Dorsetprevent@police.pnn.uk</w:t>
              </w:r>
            </w:hyperlink>
          </w:p>
          <w:p w:rsidR="005578C8" w:rsidRPr="0005692F" w:rsidRDefault="005578C8" w:rsidP="003E0500">
            <w:pPr>
              <w:jc w:val="center"/>
              <w:rPr>
                <w:rStyle w:val="Hyperlink"/>
                <w:rFonts w:ascii="Arial" w:hAnsi="Arial" w:cs="Arial"/>
              </w:rPr>
            </w:pPr>
            <w:r w:rsidRPr="0005692F">
              <w:rPr>
                <w:rFonts w:ascii="Arial" w:hAnsi="Arial" w:cs="Arial"/>
                <w:b/>
              </w:rPr>
              <w:t xml:space="preserve">   and </w:t>
            </w:r>
            <w:hyperlink r:id="rId27" w:history="1">
              <w:r w:rsidRPr="0005692F">
                <w:rPr>
                  <w:rStyle w:val="Hyperlink"/>
                  <w:rFonts w:ascii="Arial" w:hAnsi="Arial" w:cs="Arial"/>
                </w:rPr>
                <w:t>prevent.in-box@nhs.net</w:t>
              </w:r>
            </w:hyperlink>
          </w:p>
          <w:p w:rsidR="005578C8" w:rsidRPr="0005692F" w:rsidRDefault="005578C8" w:rsidP="003E0500">
            <w:pPr>
              <w:jc w:val="center"/>
              <w:rPr>
                <w:rFonts w:ascii="Arial" w:hAnsi="Arial" w:cs="Arial"/>
              </w:rPr>
            </w:pPr>
            <w:r w:rsidRPr="0005692F">
              <w:rPr>
                <w:rFonts w:ascii="Arial" w:hAnsi="Arial" w:cs="Arial"/>
              </w:rPr>
              <w:t>Or 999</w:t>
            </w:r>
          </w:p>
        </w:tc>
      </w:tr>
    </w:tbl>
    <w:p w:rsidR="005578C8" w:rsidRPr="00BB19F1" w:rsidRDefault="005578C8" w:rsidP="005578C8">
      <w:pPr>
        <w:jc w:val="center"/>
        <w:rPr>
          <w:b/>
          <w:sz w:val="28"/>
          <w:szCs w:val="28"/>
        </w:rPr>
      </w:pPr>
      <w:r w:rsidRPr="00A549B4">
        <w:rPr>
          <w:b/>
          <w:sz w:val="28"/>
          <w:szCs w:val="28"/>
        </w:rPr>
        <w:t>ADULTS - Safeguarding in Acute Sector and NHS Trusts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038"/>
        <w:gridCol w:w="2248"/>
        <w:gridCol w:w="1807"/>
        <w:gridCol w:w="1619"/>
      </w:tblGrid>
      <w:tr w:rsidR="005578C8" w:rsidRPr="00015FFB" w:rsidTr="003E0500">
        <w:tc>
          <w:tcPr>
            <w:tcW w:w="1525" w:type="dxa"/>
            <w:tcBorders>
              <w:top w:val="nil"/>
              <w:left w:val="nil"/>
            </w:tcBorders>
            <w:shd w:val="clear" w:color="auto" w:fill="auto"/>
          </w:tcPr>
          <w:p w:rsidR="005578C8" w:rsidRPr="0005692F" w:rsidRDefault="005578C8" w:rsidP="003E0500"/>
        </w:tc>
        <w:tc>
          <w:tcPr>
            <w:tcW w:w="2038" w:type="dxa"/>
            <w:shd w:val="clear" w:color="auto" w:fill="B6DDE8"/>
          </w:tcPr>
          <w:p w:rsidR="005578C8" w:rsidRPr="0005692F" w:rsidRDefault="005578C8" w:rsidP="003E0500">
            <w:pPr>
              <w:jc w:val="center"/>
              <w:rPr>
                <w:rFonts w:ascii="Arial" w:hAnsi="Arial" w:cs="Arial"/>
              </w:rPr>
            </w:pPr>
            <w:r w:rsidRPr="0005692F">
              <w:rPr>
                <w:rFonts w:ascii="Arial" w:hAnsi="Arial" w:cs="Arial"/>
              </w:rPr>
              <w:t>Poole Hospital</w:t>
            </w:r>
          </w:p>
        </w:tc>
        <w:tc>
          <w:tcPr>
            <w:tcW w:w="2248" w:type="dxa"/>
            <w:shd w:val="clear" w:color="auto" w:fill="B6DDE8"/>
          </w:tcPr>
          <w:p w:rsidR="005578C8" w:rsidRPr="0005692F" w:rsidRDefault="005578C8" w:rsidP="003E0500">
            <w:pPr>
              <w:jc w:val="center"/>
              <w:rPr>
                <w:rFonts w:ascii="Arial" w:hAnsi="Arial" w:cs="Arial"/>
              </w:rPr>
            </w:pPr>
            <w:r w:rsidRPr="0005692F">
              <w:rPr>
                <w:rFonts w:ascii="Arial" w:hAnsi="Arial" w:cs="Arial"/>
              </w:rPr>
              <w:t>Royal Bournemouth Hospital</w:t>
            </w:r>
          </w:p>
        </w:tc>
        <w:tc>
          <w:tcPr>
            <w:tcW w:w="1807" w:type="dxa"/>
            <w:shd w:val="clear" w:color="auto" w:fill="B6DDE8"/>
          </w:tcPr>
          <w:p w:rsidR="005578C8" w:rsidRPr="0005692F" w:rsidRDefault="005578C8" w:rsidP="003E0500">
            <w:pPr>
              <w:jc w:val="center"/>
              <w:rPr>
                <w:rFonts w:ascii="Arial" w:hAnsi="Arial" w:cs="Arial"/>
              </w:rPr>
            </w:pPr>
            <w:r w:rsidRPr="0005692F">
              <w:rPr>
                <w:rFonts w:ascii="Arial" w:hAnsi="Arial" w:cs="Arial"/>
              </w:rPr>
              <w:t>Dorset County Hospital</w:t>
            </w:r>
          </w:p>
        </w:tc>
        <w:tc>
          <w:tcPr>
            <w:tcW w:w="1619" w:type="dxa"/>
            <w:shd w:val="clear" w:color="auto" w:fill="B6DDE8"/>
          </w:tcPr>
          <w:p w:rsidR="005578C8" w:rsidRPr="0005692F" w:rsidRDefault="005578C8" w:rsidP="003E0500">
            <w:pPr>
              <w:jc w:val="center"/>
              <w:rPr>
                <w:rFonts w:ascii="Arial" w:hAnsi="Arial" w:cs="Arial"/>
              </w:rPr>
            </w:pPr>
            <w:r w:rsidRPr="0005692F">
              <w:rPr>
                <w:rFonts w:ascii="Arial" w:hAnsi="Arial" w:cs="Arial"/>
              </w:rPr>
              <w:t xml:space="preserve">Dorset Health Care Foundation Trust </w:t>
            </w:r>
          </w:p>
        </w:tc>
      </w:tr>
      <w:tr w:rsidR="005578C8" w:rsidRPr="00015FFB" w:rsidTr="003E0500">
        <w:tc>
          <w:tcPr>
            <w:tcW w:w="1525" w:type="dxa"/>
            <w:shd w:val="clear" w:color="auto" w:fill="CCC0D9"/>
          </w:tcPr>
          <w:p w:rsidR="005578C8" w:rsidRPr="0005692F" w:rsidRDefault="005578C8" w:rsidP="003E0500">
            <w:pPr>
              <w:rPr>
                <w:rFonts w:ascii="Arial" w:hAnsi="Arial" w:cs="Arial"/>
              </w:rPr>
            </w:pPr>
            <w:r w:rsidRPr="0005692F">
              <w:rPr>
                <w:rFonts w:ascii="Arial" w:hAnsi="Arial" w:cs="Arial"/>
              </w:rPr>
              <w:t xml:space="preserve">Named Adult Safeguarding Lead </w:t>
            </w:r>
          </w:p>
        </w:tc>
        <w:tc>
          <w:tcPr>
            <w:tcW w:w="2038" w:type="dxa"/>
            <w:shd w:val="clear" w:color="auto" w:fill="C6D9F1"/>
          </w:tcPr>
          <w:p w:rsidR="005578C8" w:rsidRPr="0005692F" w:rsidRDefault="005578C8" w:rsidP="003E0500">
            <w:pPr>
              <w:jc w:val="center"/>
              <w:rPr>
                <w:rFonts w:ascii="Arial" w:hAnsi="Arial" w:cs="Arial"/>
              </w:rPr>
            </w:pPr>
            <w:r w:rsidRPr="0005692F">
              <w:rPr>
                <w:rFonts w:ascii="Arial" w:hAnsi="Arial" w:cs="Arial"/>
              </w:rPr>
              <w:t xml:space="preserve">Denise Richards </w:t>
            </w:r>
          </w:p>
          <w:p w:rsidR="005578C8" w:rsidRPr="0005692F" w:rsidRDefault="005578C8" w:rsidP="003E0500">
            <w:pPr>
              <w:jc w:val="center"/>
              <w:rPr>
                <w:rFonts w:ascii="Arial" w:hAnsi="Arial" w:cs="Arial"/>
              </w:rPr>
            </w:pPr>
            <w:r w:rsidRPr="0005692F">
              <w:rPr>
                <w:rFonts w:ascii="Arial" w:hAnsi="Arial" w:cs="Arial"/>
              </w:rPr>
              <w:t xml:space="preserve">Teresa </w:t>
            </w:r>
            <w:proofErr w:type="spellStart"/>
            <w:r w:rsidRPr="0005692F">
              <w:rPr>
                <w:rFonts w:ascii="Arial" w:hAnsi="Arial" w:cs="Arial"/>
              </w:rPr>
              <w:t>Izzo</w:t>
            </w:r>
            <w:proofErr w:type="spellEnd"/>
            <w:r w:rsidRPr="0005692F">
              <w:rPr>
                <w:rFonts w:ascii="Arial" w:hAnsi="Arial" w:cs="Arial"/>
              </w:rPr>
              <w:t xml:space="preserve"> 01202 442619</w:t>
            </w:r>
          </w:p>
        </w:tc>
        <w:tc>
          <w:tcPr>
            <w:tcW w:w="2248" w:type="dxa"/>
            <w:shd w:val="clear" w:color="auto" w:fill="C6D9F1"/>
          </w:tcPr>
          <w:p w:rsidR="005578C8" w:rsidRPr="0005692F" w:rsidRDefault="005578C8" w:rsidP="003E0500">
            <w:pPr>
              <w:jc w:val="center"/>
              <w:rPr>
                <w:rFonts w:ascii="Arial" w:hAnsi="Arial" w:cs="Arial"/>
              </w:rPr>
            </w:pPr>
            <w:r w:rsidRPr="0005692F">
              <w:rPr>
                <w:rFonts w:ascii="Arial" w:hAnsi="Arial" w:cs="Arial"/>
              </w:rPr>
              <w:t>Jenny House</w:t>
            </w:r>
          </w:p>
          <w:p w:rsidR="005578C8" w:rsidRPr="0005692F" w:rsidRDefault="005578C8" w:rsidP="003E0500">
            <w:pPr>
              <w:jc w:val="center"/>
              <w:rPr>
                <w:rFonts w:ascii="Arial" w:hAnsi="Arial" w:cs="Arial"/>
                <w:lang w:eastAsia="en-GB"/>
              </w:rPr>
            </w:pPr>
            <w:r w:rsidRPr="0005692F">
              <w:rPr>
                <w:rFonts w:ascii="Arial" w:hAnsi="Arial" w:cs="Arial"/>
                <w:sz w:val="20"/>
                <w:szCs w:val="20"/>
                <w:lang w:eastAsia="en-GB"/>
              </w:rPr>
              <w:t>01202 704743</w:t>
            </w:r>
          </w:p>
          <w:p w:rsidR="005578C8" w:rsidRPr="0005692F" w:rsidRDefault="005578C8" w:rsidP="003E0500">
            <w:pPr>
              <w:jc w:val="center"/>
              <w:rPr>
                <w:rFonts w:ascii="Arial" w:hAnsi="Arial" w:cs="Arial"/>
              </w:rPr>
            </w:pPr>
          </w:p>
        </w:tc>
        <w:tc>
          <w:tcPr>
            <w:tcW w:w="1807" w:type="dxa"/>
            <w:shd w:val="clear" w:color="auto" w:fill="C6D9F1"/>
          </w:tcPr>
          <w:p w:rsidR="005578C8" w:rsidRPr="0005692F" w:rsidRDefault="005578C8" w:rsidP="003E0500">
            <w:pPr>
              <w:jc w:val="center"/>
              <w:rPr>
                <w:rFonts w:ascii="Arial" w:hAnsi="Arial" w:cs="Arial"/>
              </w:rPr>
            </w:pPr>
            <w:r w:rsidRPr="0005692F">
              <w:rPr>
                <w:rFonts w:ascii="Arial" w:hAnsi="Arial" w:cs="Arial"/>
              </w:rPr>
              <w:t>Sarah Cake</w:t>
            </w:r>
          </w:p>
          <w:p w:rsidR="005578C8" w:rsidRPr="0005692F" w:rsidRDefault="005578C8" w:rsidP="003E0500">
            <w:pPr>
              <w:jc w:val="center"/>
              <w:rPr>
                <w:rFonts w:ascii="Arial" w:hAnsi="Arial" w:cs="Arial"/>
              </w:rPr>
            </w:pPr>
            <w:r w:rsidRPr="0005692F">
              <w:rPr>
                <w:rFonts w:ascii="Arial" w:hAnsi="Arial" w:cs="Arial"/>
              </w:rPr>
              <w:t>01305 253274</w:t>
            </w:r>
          </w:p>
        </w:tc>
        <w:tc>
          <w:tcPr>
            <w:tcW w:w="1619" w:type="dxa"/>
            <w:shd w:val="clear" w:color="auto" w:fill="C6D9F1"/>
          </w:tcPr>
          <w:p w:rsidR="005578C8" w:rsidRPr="0005692F" w:rsidRDefault="005578C8" w:rsidP="003E0500">
            <w:pPr>
              <w:jc w:val="center"/>
              <w:rPr>
                <w:rFonts w:ascii="Arial" w:hAnsi="Arial" w:cs="Arial"/>
              </w:rPr>
            </w:pPr>
            <w:r w:rsidRPr="0005692F">
              <w:rPr>
                <w:rFonts w:ascii="Arial" w:hAnsi="Arial" w:cs="Arial"/>
              </w:rPr>
              <w:t xml:space="preserve">Fiona Holder </w:t>
            </w:r>
          </w:p>
          <w:p w:rsidR="005578C8" w:rsidRPr="0005692F" w:rsidRDefault="005578C8" w:rsidP="003E0500">
            <w:pPr>
              <w:jc w:val="center"/>
              <w:rPr>
                <w:rFonts w:ascii="Arial" w:hAnsi="Arial" w:cs="Arial"/>
              </w:rPr>
            </w:pPr>
            <w:r w:rsidRPr="0005692F">
              <w:rPr>
                <w:rFonts w:ascii="Arial" w:hAnsi="Arial" w:cs="Arial"/>
              </w:rPr>
              <w:t>07500814558</w:t>
            </w:r>
          </w:p>
          <w:p w:rsidR="005578C8" w:rsidRPr="0005692F" w:rsidRDefault="005578C8" w:rsidP="003E0500">
            <w:pPr>
              <w:jc w:val="center"/>
              <w:rPr>
                <w:rFonts w:ascii="Arial" w:hAnsi="Arial" w:cs="Arial"/>
              </w:rPr>
            </w:pPr>
            <w:r w:rsidRPr="0005692F">
              <w:rPr>
                <w:rFonts w:ascii="Arial" w:hAnsi="Arial" w:cs="Arial"/>
              </w:rPr>
              <w:t xml:space="preserve">Sandra Wood </w:t>
            </w:r>
          </w:p>
          <w:p w:rsidR="005578C8" w:rsidRPr="0005692F" w:rsidRDefault="005578C8" w:rsidP="003E0500">
            <w:pPr>
              <w:jc w:val="center"/>
              <w:rPr>
                <w:rFonts w:ascii="Arial" w:hAnsi="Arial" w:cs="Arial"/>
              </w:rPr>
            </w:pPr>
            <w:r w:rsidRPr="0005692F">
              <w:rPr>
                <w:rFonts w:ascii="Arial" w:hAnsi="Arial" w:cs="Arial"/>
              </w:rPr>
              <w:t>07825897596</w:t>
            </w:r>
          </w:p>
        </w:tc>
      </w:tr>
    </w:tbl>
    <w:p w:rsidR="005578C8" w:rsidRDefault="005578C8" w:rsidP="005578C8">
      <w:pPr>
        <w:jc w:val="center"/>
        <w:rPr>
          <w:rFonts w:ascii="Arial" w:hAnsi="Arial" w:cs="Arial"/>
          <w:b/>
          <w:sz w:val="28"/>
          <w:szCs w:val="28"/>
        </w:rPr>
      </w:pPr>
      <w:r w:rsidRPr="00BB19F1">
        <w:rPr>
          <w:rFonts w:ascii="Arial" w:hAnsi="Arial" w:cs="Arial"/>
          <w:b/>
          <w:sz w:val="28"/>
          <w:szCs w:val="28"/>
        </w:rPr>
        <w:t>Social Care Local Offices</w:t>
      </w:r>
    </w:p>
    <w:p w:rsidR="005578C8" w:rsidRPr="001872DE" w:rsidRDefault="005578C8" w:rsidP="005578C8">
      <w:pPr>
        <w:jc w:val="center"/>
        <w:rPr>
          <w:rFonts w:ascii="Arial" w:hAnsi="Arial" w:cs="Arial"/>
          <w:sz w:val="28"/>
          <w:szCs w:val="28"/>
        </w:rPr>
      </w:pPr>
      <w:r w:rsidRPr="00BB19F1">
        <w:rPr>
          <w:rFonts w:ascii="Arial" w:hAnsi="Arial" w:cs="Arial"/>
          <w:b/>
        </w:rPr>
        <w:t>For referrals, discussing a possible referral, follow up on cases, source of information</w:t>
      </w:r>
      <w:r w:rsidRPr="00BB19F1">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78C8" w:rsidRPr="00BB19F1" w:rsidTr="003E0500">
        <w:trPr>
          <w:trHeight w:val="340"/>
        </w:trPr>
        <w:tc>
          <w:tcPr>
            <w:tcW w:w="9180" w:type="dxa"/>
            <w:shd w:val="clear" w:color="auto" w:fill="FFCCFF"/>
          </w:tcPr>
          <w:p w:rsidR="005578C8" w:rsidRPr="0005692F" w:rsidRDefault="005578C8" w:rsidP="003E0500">
            <w:pPr>
              <w:rPr>
                <w:rFonts w:ascii="Arial" w:hAnsi="Arial" w:cs="Arial"/>
              </w:rPr>
            </w:pPr>
            <w:r w:rsidRPr="0005692F">
              <w:rPr>
                <w:rFonts w:ascii="Arial" w:hAnsi="Arial" w:cs="Arial"/>
              </w:rPr>
              <w:t>Bournemouth:  01202 454979 / (for enquiries / concerns ) 01202 458892</w:t>
            </w:r>
          </w:p>
        </w:tc>
      </w:tr>
      <w:tr w:rsidR="005578C8" w:rsidRPr="00BB19F1" w:rsidTr="003E0500">
        <w:trPr>
          <w:trHeight w:val="351"/>
        </w:trPr>
        <w:tc>
          <w:tcPr>
            <w:tcW w:w="9180" w:type="dxa"/>
            <w:shd w:val="clear" w:color="auto" w:fill="E5DFEC"/>
          </w:tcPr>
          <w:p w:rsidR="005578C8" w:rsidRPr="0005692F" w:rsidRDefault="005578C8" w:rsidP="003E0500">
            <w:pPr>
              <w:rPr>
                <w:rFonts w:ascii="Arial" w:hAnsi="Arial" w:cs="Arial"/>
              </w:rPr>
            </w:pPr>
            <w:r w:rsidRPr="0005692F">
              <w:rPr>
                <w:rFonts w:ascii="Arial" w:hAnsi="Arial" w:cs="Arial"/>
              </w:rPr>
              <w:t xml:space="preserve">Poole:              01202 633902 (option one) / (for enquiries concerns ) 01202633407    </w:t>
            </w:r>
          </w:p>
        </w:tc>
      </w:tr>
      <w:tr w:rsidR="005578C8" w:rsidRPr="00BB19F1" w:rsidTr="003E0500">
        <w:trPr>
          <w:trHeight w:val="340"/>
        </w:trPr>
        <w:tc>
          <w:tcPr>
            <w:tcW w:w="9180" w:type="dxa"/>
            <w:shd w:val="clear" w:color="auto" w:fill="95B3D7"/>
          </w:tcPr>
          <w:p w:rsidR="005578C8" w:rsidRPr="0005692F" w:rsidRDefault="005578C8" w:rsidP="003E0500">
            <w:pPr>
              <w:rPr>
                <w:rFonts w:ascii="Arial" w:hAnsi="Arial" w:cs="Arial"/>
              </w:rPr>
            </w:pPr>
            <w:r w:rsidRPr="0005692F">
              <w:rPr>
                <w:rFonts w:ascii="Arial" w:hAnsi="Arial" w:cs="Arial"/>
              </w:rPr>
              <w:t>Dorset:             01929 557712</w:t>
            </w:r>
          </w:p>
        </w:tc>
      </w:tr>
      <w:tr w:rsidR="005578C8" w:rsidRPr="00BB19F1" w:rsidTr="003E0500">
        <w:trPr>
          <w:trHeight w:val="340"/>
        </w:trPr>
        <w:tc>
          <w:tcPr>
            <w:tcW w:w="9180" w:type="dxa"/>
            <w:shd w:val="clear" w:color="auto" w:fill="E5B8B7"/>
          </w:tcPr>
          <w:p w:rsidR="005578C8" w:rsidRPr="0005692F" w:rsidRDefault="005578C8" w:rsidP="003E0500">
            <w:pPr>
              <w:rPr>
                <w:rFonts w:ascii="Arial" w:hAnsi="Arial" w:cs="Arial"/>
              </w:rPr>
            </w:pPr>
            <w:r w:rsidRPr="0005692F">
              <w:rPr>
                <w:rFonts w:ascii="Arial" w:hAnsi="Arial" w:cs="Arial"/>
              </w:rPr>
              <w:t>OOH:                01202 657279</w:t>
            </w:r>
          </w:p>
        </w:tc>
      </w:tr>
    </w:tbl>
    <w:p w:rsidR="005578C8" w:rsidRPr="00CC1919" w:rsidRDefault="005578C8" w:rsidP="005578C8">
      <w:pPr>
        <w:ind w:left="220"/>
        <w:rPr>
          <w:rFonts w:ascii="Arial" w:hAnsi="Arial" w:cs="Arial"/>
        </w:rPr>
      </w:pPr>
    </w:p>
    <w:p w:rsidR="005578C8" w:rsidRPr="002D6A77" w:rsidRDefault="005578C8" w:rsidP="005578C8">
      <w:pPr>
        <w:rPr>
          <w:rFonts w:ascii="Arial" w:hAnsi="Arial" w:cs="Arial"/>
        </w:rPr>
      </w:pPr>
      <w:r w:rsidRPr="002D6A77">
        <w:rPr>
          <w:rFonts w:ascii="Arial" w:hAnsi="Arial" w:cs="Arial"/>
        </w:rPr>
        <w:t xml:space="preserve">   Dorset County </w:t>
      </w:r>
      <w:r>
        <w:rPr>
          <w:rFonts w:ascii="Arial" w:hAnsi="Arial" w:cs="Arial"/>
        </w:rPr>
        <w:t>Police (</w:t>
      </w:r>
      <w:proofErr w:type="spellStart"/>
      <w:r>
        <w:rPr>
          <w:rFonts w:ascii="Arial" w:hAnsi="Arial" w:cs="Arial"/>
        </w:rPr>
        <w:t>non urgent</w:t>
      </w:r>
      <w:proofErr w:type="spellEnd"/>
      <w:r>
        <w:rPr>
          <w:rFonts w:ascii="Arial" w:hAnsi="Arial" w:cs="Arial"/>
        </w:rPr>
        <w:t xml:space="preserve"> number) 101</w:t>
      </w:r>
      <w:r w:rsidRPr="002D6A77">
        <w:rPr>
          <w:rFonts w:ascii="Arial" w:hAnsi="Arial" w:cs="Arial"/>
        </w:rPr>
        <w:tab/>
      </w:r>
      <w:r w:rsidRPr="002D6A77">
        <w:rPr>
          <w:rFonts w:ascii="Arial" w:hAnsi="Arial" w:cs="Arial"/>
        </w:rPr>
        <w:tab/>
      </w:r>
      <w:r w:rsidRPr="002D6A77">
        <w:rPr>
          <w:rFonts w:ascii="Arial" w:hAnsi="Arial" w:cs="Arial"/>
        </w:rPr>
        <w:tab/>
      </w:r>
      <w:r w:rsidRPr="002D6A77">
        <w:rPr>
          <w:rFonts w:ascii="Arial" w:hAnsi="Arial" w:cs="Arial"/>
        </w:rPr>
        <w:tab/>
      </w:r>
      <w:r w:rsidRPr="002D6A77">
        <w:rPr>
          <w:rFonts w:ascii="Arial" w:hAnsi="Arial" w:cs="Arial"/>
        </w:rPr>
        <w:tab/>
      </w:r>
    </w:p>
    <w:p w:rsidR="005578C8" w:rsidRPr="00CC1919" w:rsidRDefault="005578C8" w:rsidP="005578C8">
      <w:pPr>
        <w:pStyle w:val="Title"/>
        <w:jc w:val="left"/>
        <w:rPr>
          <w:rFonts w:ascii="Arial" w:hAnsi="Arial" w:cs="Arial"/>
          <w:b w:val="0"/>
          <w:sz w:val="22"/>
          <w:szCs w:val="22"/>
        </w:rPr>
      </w:pPr>
    </w:p>
    <w:p w:rsidR="005578C8" w:rsidRPr="00074C20" w:rsidRDefault="005578C8" w:rsidP="005578C8">
      <w:pPr>
        <w:jc w:val="center"/>
        <w:rPr>
          <w:rFonts w:ascii="Arial" w:hAnsi="Arial" w:cs="Arial"/>
          <w:b/>
          <w:color w:val="C00000"/>
        </w:rPr>
      </w:pPr>
      <w:r w:rsidRPr="00074C20">
        <w:rPr>
          <w:rFonts w:ascii="Arial" w:hAnsi="Arial" w:cs="Arial"/>
          <w:b/>
          <w:color w:val="C00000"/>
        </w:rPr>
        <w:t>In an emergency:</w:t>
      </w:r>
    </w:p>
    <w:p w:rsidR="005578C8" w:rsidRPr="00074C20" w:rsidRDefault="005578C8" w:rsidP="005578C8">
      <w:pPr>
        <w:rPr>
          <w:rFonts w:ascii="Arial" w:hAnsi="Arial" w:cs="Arial"/>
          <w:b/>
          <w:color w:val="C00000"/>
        </w:rPr>
      </w:pPr>
    </w:p>
    <w:p w:rsidR="005578C8" w:rsidRPr="00074C20" w:rsidRDefault="005578C8" w:rsidP="005578C8">
      <w:pPr>
        <w:rPr>
          <w:rFonts w:ascii="Arial" w:hAnsi="Arial" w:cs="Arial"/>
          <w:b/>
          <w:i/>
          <w:color w:val="C00000"/>
        </w:rPr>
      </w:pPr>
      <w:r w:rsidRPr="00074C20">
        <w:rPr>
          <w:rFonts w:ascii="Arial" w:hAnsi="Arial" w:cs="Arial"/>
          <w:b/>
          <w:i/>
          <w:color w:val="C00000"/>
        </w:rPr>
        <w:t>GP, Practice Manager, Nurses, staff, volunteers should do the following:</w:t>
      </w:r>
    </w:p>
    <w:p w:rsidR="005578C8" w:rsidRPr="00074C20" w:rsidRDefault="005578C8" w:rsidP="005578C8">
      <w:pPr>
        <w:rPr>
          <w:rFonts w:ascii="Arial" w:hAnsi="Arial" w:cs="Arial"/>
          <w:b/>
          <w:color w:val="C00000"/>
        </w:rPr>
      </w:pPr>
    </w:p>
    <w:p w:rsidR="005578C8" w:rsidRPr="00074C20" w:rsidRDefault="005578C8" w:rsidP="005578C8">
      <w:pPr>
        <w:rPr>
          <w:rFonts w:ascii="Arial" w:hAnsi="Arial" w:cs="Arial"/>
          <w:b/>
          <w:color w:val="C00000"/>
        </w:rPr>
      </w:pPr>
      <w:r w:rsidRPr="00074C20">
        <w:rPr>
          <w:rFonts w:ascii="Arial" w:hAnsi="Arial" w:cs="Arial"/>
          <w:b/>
          <w:color w:val="C00000"/>
        </w:rPr>
        <w:t>If a vulnerable adult is potentially seriously injured: Ring 999</w:t>
      </w:r>
    </w:p>
    <w:p w:rsidR="005578C8" w:rsidRPr="00074C20" w:rsidRDefault="005578C8" w:rsidP="005578C8">
      <w:pPr>
        <w:rPr>
          <w:rFonts w:ascii="Arial" w:hAnsi="Arial" w:cs="Arial"/>
          <w:color w:val="C00000"/>
        </w:rPr>
      </w:pPr>
    </w:p>
    <w:p w:rsidR="005578C8" w:rsidRDefault="005578C8" w:rsidP="005578C8">
      <w:pPr>
        <w:rPr>
          <w:rFonts w:ascii="Arial" w:hAnsi="Arial" w:cs="Arial"/>
          <w:b/>
          <w:color w:val="C00000"/>
        </w:rPr>
      </w:pPr>
      <w:r w:rsidRPr="00074C20">
        <w:rPr>
          <w:rFonts w:ascii="Arial" w:hAnsi="Arial" w:cs="Arial"/>
          <w:b/>
          <w:color w:val="C00000"/>
        </w:rPr>
        <w:t>If someone is threatening to harm the vulnerable adult:</w:t>
      </w:r>
      <w:r w:rsidRPr="00074C20">
        <w:rPr>
          <w:rFonts w:ascii="Arial" w:hAnsi="Arial" w:cs="Arial"/>
          <w:color w:val="C00000"/>
        </w:rPr>
        <w:t xml:space="preserve"> </w:t>
      </w:r>
      <w:r w:rsidRPr="00074C20">
        <w:rPr>
          <w:rFonts w:ascii="Arial" w:hAnsi="Arial" w:cs="Arial"/>
          <w:b/>
          <w:color w:val="C00000"/>
        </w:rPr>
        <w:t xml:space="preserve">Ring 999 </w:t>
      </w:r>
    </w:p>
    <w:p w:rsidR="005578C8" w:rsidRDefault="005578C8" w:rsidP="005578C8">
      <w:pPr>
        <w:rPr>
          <w:rFonts w:ascii="Arial" w:hAnsi="Arial" w:cs="Arial"/>
          <w:b/>
          <w:color w:val="C00000"/>
        </w:rPr>
      </w:pPr>
    </w:p>
    <w:p w:rsidR="005578C8" w:rsidRDefault="005578C8" w:rsidP="005578C8">
      <w:pPr>
        <w:rPr>
          <w:rFonts w:ascii="Arial" w:hAnsi="Arial" w:cs="Arial"/>
          <w:b/>
          <w:color w:val="C00000"/>
        </w:rPr>
      </w:pPr>
    </w:p>
    <w:p w:rsidR="005578C8" w:rsidRDefault="005578C8" w:rsidP="005578C8">
      <w:pPr>
        <w:rPr>
          <w:rFonts w:ascii="Arial" w:hAnsi="Arial" w:cs="Arial"/>
          <w:b/>
          <w:color w:val="C00000"/>
        </w:rPr>
      </w:pPr>
    </w:p>
    <w:p w:rsidR="0099141D" w:rsidRDefault="005578C8" w:rsidP="005578C8">
      <w:proofErr w:type="spellStart"/>
      <w:r w:rsidRPr="0089799C">
        <w:rPr>
          <w:rFonts w:ascii="T3Font_0" w:eastAsia="Calibri" w:hAnsi="T3Font_0" w:cs="T3Font_0"/>
          <w:color w:val="FFFFFF"/>
          <w:sz w:val="28"/>
          <w:szCs w:val="28"/>
          <w:lang w:eastAsia="en-GB"/>
        </w:rPr>
        <w:t>Emergen</w:t>
      </w:r>
      <w:proofErr w:type="spellEnd"/>
      <w:r>
        <w:rPr>
          <w:rFonts w:ascii="T3Font_0" w:eastAsia="Calibri" w:hAnsi="T3Font_0" w:cs="T3Font_0"/>
          <w:noProof/>
          <w:color w:val="FFFFFF"/>
          <w:sz w:val="28"/>
          <w:szCs w:val="28"/>
          <w:lang w:eastAsia="en-GB"/>
        </w:rPr>
        <w:drawing>
          <wp:inline distT="0" distB="0" distL="0" distR="0" wp14:anchorId="1CD0C56E" wp14:editId="1032C875">
            <wp:extent cx="6332855" cy="447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2855" cy="4476750"/>
                    </a:xfrm>
                    <a:prstGeom prst="rect">
                      <a:avLst/>
                    </a:prstGeom>
                    <a:noFill/>
                    <a:ln>
                      <a:noFill/>
                    </a:ln>
                  </pic:spPr>
                </pic:pic>
              </a:graphicData>
            </a:graphic>
          </wp:inline>
        </w:drawing>
      </w:r>
      <w:proofErr w:type="gramStart"/>
      <w:r w:rsidRPr="0089799C">
        <w:rPr>
          <w:rFonts w:ascii="T3Font_0" w:eastAsia="Calibri" w:hAnsi="T3Font_0" w:cs="T3Font_0"/>
          <w:color w:val="FFFFFF"/>
          <w:sz w:val="28"/>
          <w:szCs w:val="28"/>
          <w:lang w:eastAsia="en-GB"/>
        </w:rPr>
        <w:t>cy</w:t>
      </w:r>
      <w:proofErr w:type="gramEnd"/>
      <w:r>
        <w:rPr>
          <w:rFonts w:ascii="T3Font_0" w:eastAsia="Calibri" w:hAnsi="T3Font_0" w:cs="T3Font_0"/>
          <w:color w:val="FFFFFF"/>
          <w:sz w:val="93"/>
          <w:szCs w:val="93"/>
          <w:lang w:eastAsia="en-GB"/>
        </w:rPr>
        <w:t xml:space="preserve"> Duty </w:t>
      </w:r>
      <w:proofErr w:type="spellStart"/>
      <w:r>
        <w:rPr>
          <w:rFonts w:ascii="T3Font_0" w:eastAsia="Calibri" w:hAnsi="T3Font_0" w:cs="T3Font_0"/>
          <w:color w:val="FFFFFF"/>
          <w:sz w:val="93"/>
          <w:szCs w:val="93"/>
          <w:lang w:eastAsia="en-GB"/>
        </w:rPr>
        <w:t>Ser</w:t>
      </w:r>
      <w:proofErr w:type="spellEnd"/>
    </w:p>
    <w:sectPr w:rsidR="0099141D">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C8" w:rsidRDefault="005578C8" w:rsidP="005578C8">
      <w:pPr>
        <w:spacing w:after="0"/>
      </w:pPr>
      <w:r>
        <w:separator/>
      </w:r>
    </w:p>
  </w:endnote>
  <w:endnote w:type="continuationSeparator" w:id="0">
    <w:p w:rsidR="005578C8" w:rsidRDefault="005578C8" w:rsidP="005578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3Font_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C8" w:rsidRDefault="005578C8">
    <w:pPr>
      <w:pStyle w:val="Footer"/>
      <w:jc w:val="center"/>
    </w:pPr>
    <w:r>
      <w:fldChar w:fldCharType="begin"/>
    </w:r>
    <w:r>
      <w:instrText xml:space="preserve"> PAGE   \* MERGEFORMAT </w:instrText>
    </w:r>
    <w:r>
      <w:fldChar w:fldCharType="separate"/>
    </w:r>
    <w:r w:rsidR="00D8242D">
      <w:rPr>
        <w:noProof/>
      </w:rPr>
      <w:t>11</w:t>
    </w:r>
    <w:r>
      <w:rPr>
        <w:noProof/>
      </w:rPr>
      <w:fldChar w:fldCharType="end"/>
    </w:r>
  </w:p>
  <w:p w:rsidR="005578C8" w:rsidRPr="005578C8" w:rsidRDefault="005578C8">
    <w:pPr>
      <w:pStyle w:val="Footer"/>
      <w:rPr>
        <w:rFonts w:ascii="Arial" w:hAnsi="Arial" w:cs="Arial"/>
      </w:rPr>
    </w:pPr>
    <w:r w:rsidRPr="005578C8">
      <w:rPr>
        <w:rFonts w:ascii="Arial" w:hAnsi="Arial" w:cs="Arial"/>
      </w:rPr>
      <w:t>October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C8" w:rsidRPr="005578C8" w:rsidRDefault="005578C8">
    <w:pPr>
      <w:pStyle w:val="Footer"/>
      <w:rPr>
        <w:rFonts w:ascii="Arial" w:hAnsi="Arial" w:cs="Arial"/>
      </w:rPr>
    </w:pPr>
    <w:r w:rsidRPr="005578C8">
      <w:rPr>
        <w:rFonts w:ascii="Arial" w:hAnsi="Arial" w:cs="Arial"/>
      </w:rPr>
      <w:t>October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7" w:rsidRPr="00D26DD7" w:rsidRDefault="005578C8">
    <w:pPr>
      <w:pStyle w:val="Footer"/>
      <w:rPr>
        <w:rFonts w:ascii="Arial" w:hAnsi="Arial" w:cs="Arial"/>
      </w:rPr>
    </w:pPr>
    <w:r w:rsidRPr="00D26DD7">
      <w:rPr>
        <w:rFonts w:ascii="Arial" w:hAnsi="Arial" w:cs="Arial"/>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C8" w:rsidRDefault="005578C8" w:rsidP="005578C8">
      <w:pPr>
        <w:spacing w:after="0"/>
      </w:pPr>
      <w:r>
        <w:separator/>
      </w:r>
    </w:p>
  </w:footnote>
  <w:footnote w:type="continuationSeparator" w:id="0">
    <w:p w:rsidR="005578C8" w:rsidRDefault="005578C8" w:rsidP="005578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C8" w:rsidRPr="0042194A" w:rsidRDefault="005578C8">
    <w:pPr>
      <w:pStyle w:val="Header"/>
      <w:rPr>
        <w:rFonts w:ascii="Arial" w:hAnsi="Arial" w:cs="Arial"/>
      </w:rPr>
    </w:pPr>
  </w:p>
  <w:p w:rsidR="005578C8" w:rsidRDefault="00557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3F3"/>
    <w:multiLevelType w:val="hybridMultilevel"/>
    <w:tmpl w:val="3D2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86346"/>
    <w:multiLevelType w:val="hybridMultilevel"/>
    <w:tmpl w:val="A4108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E6ADA"/>
    <w:multiLevelType w:val="hybridMultilevel"/>
    <w:tmpl w:val="BA16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83D8C"/>
    <w:multiLevelType w:val="hybridMultilevel"/>
    <w:tmpl w:val="ED50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00320"/>
    <w:multiLevelType w:val="hybridMultilevel"/>
    <w:tmpl w:val="F876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6019C"/>
    <w:multiLevelType w:val="hybridMultilevel"/>
    <w:tmpl w:val="D6D6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B1547"/>
    <w:multiLevelType w:val="hybridMultilevel"/>
    <w:tmpl w:val="18EA0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8"/>
    <w:rsid w:val="005578C8"/>
    <w:rsid w:val="005D67C4"/>
    <w:rsid w:val="006A183B"/>
    <w:rsid w:val="00766BD8"/>
    <w:rsid w:val="0089184C"/>
    <w:rsid w:val="00AF4DD9"/>
    <w:rsid w:val="00C543C9"/>
    <w:rsid w:val="00D8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8C8"/>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5578C8"/>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5578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C8"/>
    <w:rPr>
      <w:rFonts w:ascii="Tahoma" w:hAnsi="Tahoma" w:cs="Tahoma"/>
      <w:sz w:val="16"/>
      <w:szCs w:val="16"/>
    </w:rPr>
  </w:style>
  <w:style w:type="paragraph" w:styleId="Title">
    <w:name w:val="Title"/>
    <w:basedOn w:val="Normal"/>
    <w:link w:val="TitleChar"/>
    <w:qFormat/>
    <w:rsid w:val="005578C8"/>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578C8"/>
    <w:rPr>
      <w:rFonts w:ascii="Times New Roman" w:eastAsia="Times New Roman" w:hAnsi="Times New Roman" w:cs="Times New Roman"/>
      <w:b/>
      <w:bCs/>
      <w:sz w:val="24"/>
      <w:szCs w:val="24"/>
    </w:rPr>
  </w:style>
  <w:style w:type="paragraph" w:styleId="Header">
    <w:name w:val="header"/>
    <w:basedOn w:val="Normal"/>
    <w:link w:val="HeaderChar"/>
    <w:uiPriority w:val="99"/>
    <w:rsid w:val="005578C8"/>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78C8"/>
    <w:rPr>
      <w:rFonts w:ascii="Times New Roman" w:eastAsia="Times New Roman" w:hAnsi="Times New Roman" w:cs="Times New Roman"/>
      <w:sz w:val="24"/>
      <w:szCs w:val="24"/>
    </w:rPr>
  </w:style>
  <w:style w:type="paragraph" w:styleId="FootnoteText">
    <w:name w:val="footnote text"/>
    <w:basedOn w:val="Normal"/>
    <w:link w:val="FootnoteTextChar"/>
    <w:semiHidden/>
    <w:rsid w:val="005578C8"/>
    <w:pPr>
      <w:spacing w:after="0"/>
    </w:pPr>
    <w:rPr>
      <w:rFonts w:ascii="Times New Roman" w:eastAsia="Times New Roman" w:hAnsi="Times New Roman" w:cs="Times New Roman"/>
      <w:b/>
      <w:sz w:val="20"/>
      <w:szCs w:val="20"/>
      <w:lang w:eastAsia="en-GB"/>
    </w:rPr>
  </w:style>
  <w:style w:type="character" w:customStyle="1" w:styleId="FootnoteTextChar">
    <w:name w:val="Footnote Text Char"/>
    <w:basedOn w:val="DefaultParagraphFont"/>
    <w:link w:val="FootnoteText"/>
    <w:semiHidden/>
    <w:rsid w:val="005578C8"/>
    <w:rPr>
      <w:rFonts w:ascii="Times New Roman" w:eastAsia="Times New Roman" w:hAnsi="Times New Roman" w:cs="Times New Roman"/>
      <w:b/>
      <w:sz w:val="20"/>
      <w:szCs w:val="20"/>
      <w:lang w:eastAsia="en-GB"/>
    </w:rPr>
  </w:style>
  <w:style w:type="character" w:styleId="Hyperlink">
    <w:name w:val="Hyperlink"/>
    <w:uiPriority w:val="99"/>
    <w:rsid w:val="005578C8"/>
    <w:rPr>
      <w:color w:val="0000FF"/>
      <w:u w:val="single"/>
    </w:rPr>
  </w:style>
  <w:style w:type="paragraph" w:styleId="ListParagraph">
    <w:name w:val="List Paragraph"/>
    <w:basedOn w:val="Normal"/>
    <w:uiPriority w:val="34"/>
    <w:qFormat/>
    <w:rsid w:val="005578C8"/>
    <w:pPr>
      <w:spacing w:after="0"/>
      <w:ind w:left="720"/>
    </w:pPr>
    <w:rPr>
      <w:rFonts w:ascii="Times New Roman" w:eastAsia="Times New Roman" w:hAnsi="Times New Roman" w:cs="Times New Roman"/>
      <w:sz w:val="24"/>
      <w:szCs w:val="24"/>
    </w:rPr>
  </w:style>
  <w:style w:type="paragraph" w:customStyle="1" w:styleId="Style1">
    <w:name w:val="Style 1"/>
    <w:basedOn w:val="Normal"/>
    <w:uiPriority w:val="99"/>
    <w:rsid w:val="005578C8"/>
    <w:pPr>
      <w:widowControl w:val="0"/>
      <w:autoSpaceDE w:val="0"/>
      <w:autoSpaceDN w:val="0"/>
      <w:adjustRightInd w:val="0"/>
      <w:spacing w:after="0"/>
    </w:pPr>
    <w:rPr>
      <w:rFonts w:ascii="Times New Roman" w:eastAsia="Times New Roman" w:hAnsi="Times New Roman" w:cs="Times New Roman"/>
      <w:sz w:val="20"/>
      <w:szCs w:val="20"/>
      <w:lang w:val="en-US" w:eastAsia="en-GB"/>
    </w:rPr>
  </w:style>
  <w:style w:type="paragraph" w:customStyle="1" w:styleId="Style2">
    <w:name w:val="Style 2"/>
    <w:basedOn w:val="Normal"/>
    <w:uiPriority w:val="99"/>
    <w:rsid w:val="005578C8"/>
    <w:pPr>
      <w:widowControl w:val="0"/>
      <w:autoSpaceDE w:val="0"/>
      <w:autoSpaceDN w:val="0"/>
      <w:spacing w:before="180" w:after="0"/>
    </w:pPr>
    <w:rPr>
      <w:rFonts w:ascii="Verdana" w:eastAsia="Times New Roman" w:hAnsi="Verdana" w:cs="Verdana"/>
      <w:sz w:val="16"/>
      <w:szCs w:val="16"/>
      <w:lang w:val="en-US" w:eastAsia="en-GB"/>
    </w:rPr>
  </w:style>
  <w:style w:type="character" w:customStyle="1" w:styleId="CharacterStyle2">
    <w:name w:val="Character Style 2"/>
    <w:uiPriority w:val="99"/>
    <w:rsid w:val="005578C8"/>
    <w:rPr>
      <w:sz w:val="20"/>
    </w:rPr>
  </w:style>
  <w:style w:type="character" w:customStyle="1" w:styleId="CharacterStyle1">
    <w:name w:val="Character Style 1"/>
    <w:uiPriority w:val="99"/>
    <w:rsid w:val="005578C8"/>
    <w:rPr>
      <w:rFonts w:ascii="Verdana" w:hAnsi="Verdan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8C8"/>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5578C8"/>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5578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C8"/>
    <w:rPr>
      <w:rFonts w:ascii="Tahoma" w:hAnsi="Tahoma" w:cs="Tahoma"/>
      <w:sz w:val="16"/>
      <w:szCs w:val="16"/>
    </w:rPr>
  </w:style>
  <w:style w:type="paragraph" w:styleId="Title">
    <w:name w:val="Title"/>
    <w:basedOn w:val="Normal"/>
    <w:link w:val="TitleChar"/>
    <w:qFormat/>
    <w:rsid w:val="005578C8"/>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578C8"/>
    <w:rPr>
      <w:rFonts w:ascii="Times New Roman" w:eastAsia="Times New Roman" w:hAnsi="Times New Roman" w:cs="Times New Roman"/>
      <w:b/>
      <w:bCs/>
      <w:sz w:val="24"/>
      <w:szCs w:val="24"/>
    </w:rPr>
  </w:style>
  <w:style w:type="paragraph" w:styleId="Header">
    <w:name w:val="header"/>
    <w:basedOn w:val="Normal"/>
    <w:link w:val="HeaderChar"/>
    <w:uiPriority w:val="99"/>
    <w:rsid w:val="005578C8"/>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78C8"/>
    <w:rPr>
      <w:rFonts w:ascii="Times New Roman" w:eastAsia="Times New Roman" w:hAnsi="Times New Roman" w:cs="Times New Roman"/>
      <w:sz w:val="24"/>
      <w:szCs w:val="24"/>
    </w:rPr>
  </w:style>
  <w:style w:type="paragraph" w:styleId="FootnoteText">
    <w:name w:val="footnote text"/>
    <w:basedOn w:val="Normal"/>
    <w:link w:val="FootnoteTextChar"/>
    <w:semiHidden/>
    <w:rsid w:val="005578C8"/>
    <w:pPr>
      <w:spacing w:after="0"/>
    </w:pPr>
    <w:rPr>
      <w:rFonts w:ascii="Times New Roman" w:eastAsia="Times New Roman" w:hAnsi="Times New Roman" w:cs="Times New Roman"/>
      <w:b/>
      <w:sz w:val="20"/>
      <w:szCs w:val="20"/>
      <w:lang w:eastAsia="en-GB"/>
    </w:rPr>
  </w:style>
  <w:style w:type="character" w:customStyle="1" w:styleId="FootnoteTextChar">
    <w:name w:val="Footnote Text Char"/>
    <w:basedOn w:val="DefaultParagraphFont"/>
    <w:link w:val="FootnoteText"/>
    <w:semiHidden/>
    <w:rsid w:val="005578C8"/>
    <w:rPr>
      <w:rFonts w:ascii="Times New Roman" w:eastAsia="Times New Roman" w:hAnsi="Times New Roman" w:cs="Times New Roman"/>
      <w:b/>
      <w:sz w:val="20"/>
      <w:szCs w:val="20"/>
      <w:lang w:eastAsia="en-GB"/>
    </w:rPr>
  </w:style>
  <w:style w:type="character" w:styleId="Hyperlink">
    <w:name w:val="Hyperlink"/>
    <w:uiPriority w:val="99"/>
    <w:rsid w:val="005578C8"/>
    <w:rPr>
      <w:color w:val="0000FF"/>
      <w:u w:val="single"/>
    </w:rPr>
  </w:style>
  <w:style w:type="paragraph" w:styleId="ListParagraph">
    <w:name w:val="List Paragraph"/>
    <w:basedOn w:val="Normal"/>
    <w:uiPriority w:val="34"/>
    <w:qFormat/>
    <w:rsid w:val="005578C8"/>
    <w:pPr>
      <w:spacing w:after="0"/>
      <w:ind w:left="720"/>
    </w:pPr>
    <w:rPr>
      <w:rFonts w:ascii="Times New Roman" w:eastAsia="Times New Roman" w:hAnsi="Times New Roman" w:cs="Times New Roman"/>
      <w:sz w:val="24"/>
      <w:szCs w:val="24"/>
    </w:rPr>
  </w:style>
  <w:style w:type="paragraph" w:customStyle="1" w:styleId="Style1">
    <w:name w:val="Style 1"/>
    <w:basedOn w:val="Normal"/>
    <w:uiPriority w:val="99"/>
    <w:rsid w:val="005578C8"/>
    <w:pPr>
      <w:widowControl w:val="0"/>
      <w:autoSpaceDE w:val="0"/>
      <w:autoSpaceDN w:val="0"/>
      <w:adjustRightInd w:val="0"/>
      <w:spacing w:after="0"/>
    </w:pPr>
    <w:rPr>
      <w:rFonts w:ascii="Times New Roman" w:eastAsia="Times New Roman" w:hAnsi="Times New Roman" w:cs="Times New Roman"/>
      <w:sz w:val="20"/>
      <w:szCs w:val="20"/>
      <w:lang w:val="en-US" w:eastAsia="en-GB"/>
    </w:rPr>
  </w:style>
  <w:style w:type="paragraph" w:customStyle="1" w:styleId="Style2">
    <w:name w:val="Style 2"/>
    <w:basedOn w:val="Normal"/>
    <w:uiPriority w:val="99"/>
    <w:rsid w:val="005578C8"/>
    <w:pPr>
      <w:widowControl w:val="0"/>
      <w:autoSpaceDE w:val="0"/>
      <w:autoSpaceDN w:val="0"/>
      <w:spacing w:before="180" w:after="0"/>
    </w:pPr>
    <w:rPr>
      <w:rFonts w:ascii="Verdana" w:eastAsia="Times New Roman" w:hAnsi="Verdana" w:cs="Verdana"/>
      <w:sz w:val="16"/>
      <w:szCs w:val="16"/>
      <w:lang w:val="en-US" w:eastAsia="en-GB"/>
    </w:rPr>
  </w:style>
  <w:style w:type="character" w:customStyle="1" w:styleId="CharacterStyle2">
    <w:name w:val="Character Style 2"/>
    <w:uiPriority w:val="99"/>
    <w:rsid w:val="005578C8"/>
    <w:rPr>
      <w:sz w:val="20"/>
    </w:rPr>
  </w:style>
  <w:style w:type="character" w:customStyle="1" w:styleId="CharacterStyle1">
    <w:name w:val="Character Style 1"/>
    <w:uiPriority w:val="99"/>
    <w:rsid w:val="005578C8"/>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366104/43380_23902777_Care_Act_Book.pdf" TargetMode="External"/><Relationship Id="rId18" Type="http://schemas.openxmlformats.org/officeDocument/2006/relationships/image" Target="media/image4.emf"/><Relationship Id="rId26" Type="http://schemas.openxmlformats.org/officeDocument/2006/relationships/hyperlink" Target="mailto:Dorsetprevent@police.pnn.u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psafeguardingadultsboard.com/" TargetMode="External"/><Relationship Id="rId17" Type="http://schemas.openxmlformats.org/officeDocument/2006/relationships/hyperlink" Target="mailto:isi.sosa@dorsetccq.nhs.uk" TargetMode="External"/><Relationship Id="rId25" Type="http://schemas.openxmlformats.org/officeDocument/2006/relationships/hyperlink" Target="mailto:SRU@dorset.pnn.police.uk" TargetMode="External"/><Relationship Id="rId2" Type="http://schemas.openxmlformats.org/officeDocument/2006/relationships/styles" Target="styles.xml"/><Relationship Id="rId16" Type="http://schemas.openxmlformats.org/officeDocument/2006/relationships/hyperlink" Target="mailto:Dorsetprevent@police.pnn.uk"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rsetforyou.com/dorsetsafeguardingadultsboard" TargetMode="External"/><Relationship Id="rId24" Type="http://schemas.openxmlformats.org/officeDocument/2006/relationships/hyperlink" Target="mailto:Isi.Sosa@dorsetccg.nhs.uk" TargetMode="External"/><Relationship Id="rId5" Type="http://schemas.openxmlformats.org/officeDocument/2006/relationships/webSettings" Target="webSettings.xml"/><Relationship Id="rId15" Type="http://schemas.openxmlformats.org/officeDocument/2006/relationships/hyperlink" Target="http://www.bcha.org.uk/our-services/community-support/domestic-abuse-support-in-the-community/" TargetMode="External"/><Relationship Id="rId23" Type="http://schemas.openxmlformats.org/officeDocument/2006/relationships/hyperlink" Target="mailto:sam.abdollahian@dorsetccg.nhs.uk" TargetMode="Externa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ental%20Capacity%20Act%20Policy%20-%20Feb%202015.doc" TargetMode="External"/><Relationship Id="rId22" Type="http://schemas.openxmlformats.org/officeDocument/2006/relationships/hyperlink" Target="mailto:Verena.cooper@dorsetccg.nhs.uk" TargetMode="External"/><Relationship Id="rId27" Type="http://schemas.openxmlformats.org/officeDocument/2006/relationships/hyperlink" Target="mailto:prevent.in-box@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4</cp:revision>
  <dcterms:created xsi:type="dcterms:W3CDTF">2018-12-24T12:00:00Z</dcterms:created>
  <dcterms:modified xsi:type="dcterms:W3CDTF">2019-06-25T15:56:00Z</dcterms:modified>
</cp:coreProperties>
</file>